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124"/>
        <w:gridCol w:w="936"/>
        <w:gridCol w:w="1956"/>
        <w:gridCol w:w="50"/>
        <w:gridCol w:w="1760"/>
        <w:gridCol w:w="4190"/>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916B99">
              <w:rPr>
                <w:rFonts w:ascii="Times New Roman" w:hAnsi="Times New Roman" w:cs="Times New Roman"/>
                <w:b/>
                <w:sz w:val="24"/>
                <w:szCs w:val="24"/>
              </w:rPr>
              <w:t xml:space="preserve"> Sisk</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916B99">
              <w:rPr>
                <w:rFonts w:ascii="Times New Roman" w:hAnsi="Times New Roman" w:cs="Times New Roman"/>
                <w:b/>
                <w:sz w:val="24"/>
                <w:szCs w:val="24"/>
              </w:rPr>
              <w:t xml:space="preserve">  3</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2D1817">
              <w:rPr>
                <w:rFonts w:ascii="Times New Roman" w:hAnsi="Times New Roman" w:cs="Times New Roman"/>
                <w:sz w:val="24"/>
                <w:szCs w:val="24"/>
              </w:rPr>
              <w:t>August 29-30</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916B99">
              <w:rPr>
                <w:rFonts w:ascii="Times New Roman" w:hAnsi="Times New Roman" w:cs="Times New Roman"/>
                <w:b/>
                <w:sz w:val="24"/>
                <w:szCs w:val="24"/>
              </w:rPr>
              <w:t xml:space="preserve"> Prove: It!</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16B99">
              <w:rPr>
                <w:rFonts w:ascii="Times New Roman" w:hAnsi="Times New Roman" w:cs="Times New Roman"/>
                <w:b/>
                <w:sz w:val="24"/>
                <w:szCs w:val="24"/>
              </w:rPr>
              <w:t xml:space="preserve"> 1 Text Evidence Organization</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916B99">
              <w:rPr>
                <w:rFonts w:ascii="Times New Roman" w:hAnsi="Times New Roman" w:cs="Times New Roman"/>
                <w:b/>
                <w:sz w:val="24"/>
                <w:szCs w:val="24"/>
              </w:rPr>
              <w:t>How do readers use textual evidence to help answer questions?</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r w:rsidR="00916B99">
              <w:rPr>
                <w:rFonts w:ascii="Times New Roman" w:hAnsi="Times New Roman" w:cs="Times New Roman"/>
                <w:b/>
                <w:sz w:val="24"/>
                <w:szCs w:val="24"/>
              </w:rPr>
              <w:t xml:space="preserve"> Several reada</w:t>
            </w:r>
            <w:r w:rsidR="00B571F1">
              <w:rPr>
                <w:rFonts w:ascii="Times New Roman" w:hAnsi="Times New Roman" w:cs="Times New Roman"/>
                <w:b/>
                <w:sz w:val="24"/>
                <w:szCs w:val="24"/>
              </w:rPr>
              <w:t>ble on grade level fairy tales</w:t>
            </w:r>
          </w:p>
          <w:p w:rsidR="006F1D1E" w:rsidRPr="008C13D7" w:rsidRDefault="006F1D1E" w:rsidP="00643719">
            <w:pPr>
              <w:jc w:val="center"/>
              <w:rPr>
                <w:rFonts w:ascii="Times New Roman" w:hAnsi="Times New Roman" w:cs="Times New Roman"/>
                <w:b/>
                <w:sz w:val="24"/>
                <w:szCs w:val="24"/>
              </w:rPr>
            </w:pPr>
            <w:r>
              <w:rPr>
                <w:rFonts w:ascii="Times New Roman" w:hAnsi="Times New Roman" w:cs="Times New Roman"/>
                <w:b/>
                <w:sz w:val="24"/>
                <w:szCs w:val="24"/>
              </w:rPr>
              <w:t xml:space="preserve">Scott </w:t>
            </w:r>
            <w:proofErr w:type="spellStart"/>
            <w:r>
              <w:rPr>
                <w:rFonts w:ascii="Times New Roman" w:hAnsi="Times New Roman" w:cs="Times New Roman"/>
                <w:b/>
                <w:sz w:val="24"/>
                <w:szCs w:val="24"/>
              </w:rPr>
              <w:t>Forseman</w:t>
            </w:r>
            <w:proofErr w:type="spellEnd"/>
            <w:r>
              <w:rPr>
                <w:rFonts w:ascii="Times New Roman" w:hAnsi="Times New Roman" w:cs="Times New Roman"/>
                <w:b/>
                <w:sz w:val="24"/>
                <w:szCs w:val="24"/>
              </w:rPr>
              <w:t xml:space="preserve"> Reading Street: The Ant and the Grasshopper</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6F1D1E" w:rsidRPr="006F1D1E" w:rsidRDefault="006F1D1E" w:rsidP="006F1D1E">
            <w:pPr>
              <w:autoSpaceDE w:val="0"/>
              <w:autoSpaceDN w:val="0"/>
              <w:adjustRightInd w:val="0"/>
              <w:jc w:val="both"/>
              <w:rPr>
                <w:rFonts w:ascii="Times New Roman" w:eastAsia="Calibri" w:hAnsi="Times New Roman" w:cs="Times New Roman"/>
                <w:bCs/>
                <w:sz w:val="24"/>
                <w:szCs w:val="24"/>
              </w:rPr>
            </w:pPr>
            <w:r w:rsidRPr="006F1D1E">
              <w:rPr>
                <w:rFonts w:ascii="Times New Roman" w:eastAsia="Calibri" w:hAnsi="Times New Roman" w:cs="Times New Roman"/>
                <w:b/>
                <w:bCs/>
                <w:sz w:val="24"/>
                <w:szCs w:val="24"/>
              </w:rPr>
              <w:t xml:space="preserve">audience – </w:t>
            </w:r>
            <w:r w:rsidRPr="006F1D1E">
              <w:rPr>
                <w:rFonts w:ascii="Times New Roman" w:eastAsia="Calibri" w:hAnsi="Times New Roman" w:cs="Times New Roman"/>
                <w:bCs/>
                <w:sz w:val="24"/>
                <w:szCs w:val="24"/>
              </w:rPr>
              <w:t>a group of listeners or spectators</w:t>
            </w:r>
          </w:p>
          <w:p w:rsidR="006F1D1E" w:rsidRPr="006F1D1E" w:rsidRDefault="006F1D1E" w:rsidP="006F1D1E">
            <w:pPr>
              <w:autoSpaceDE w:val="0"/>
              <w:autoSpaceDN w:val="0"/>
              <w:adjustRightInd w:val="0"/>
              <w:jc w:val="both"/>
              <w:rPr>
                <w:rFonts w:ascii="Times New Roman" w:eastAsia="Calibri" w:hAnsi="Times New Roman" w:cs="Times New Roman"/>
                <w:b/>
                <w:bCs/>
                <w:sz w:val="24"/>
                <w:szCs w:val="24"/>
              </w:rPr>
            </w:pPr>
            <w:r w:rsidRPr="006F1D1E">
              <w:rPr>
                <w:rFonts w:ascii="Times New Roman" w:eastAsia="Calibri" w:hAnsi="Times New Roman" w:cs="Times New Roman"/>
                <w:b/>
                <w:bCs/>
                <w:sz w:val="24"/>
                <w:szCs w:val="24"/>
              </w:rPr>
              <w:t>character</w:t>
            </w:r>
            <w:r w:rsidRPr="006F1D1E">
              <w:rPr>
                <w:rFonts w:ascii="Times New Roman" w:eastAsia="Calibri" w:hAnsi="Times New Roman" w:cs="Times New Roman"/>
                <w:bCs/>
                <w:sz w:val="24"/>
                <w:szCs w:val="24"/>
              </w:rPr>
              <w:t xml:space="preserve"> - </w:t>
            </w:r>
            <w:r w:rsidRPr="006F1D1E">
              <w:rPr>
                <w:rFonts w:ascii="Times New Roman" w:eastAsia="Calibri" w:hAnsi="Times New Roman" w:cs="Times New Roman"/>
                <w:sz w:val="24"/>
                <w:szCs w:val="24"/>
              </w:rPr>
              <w:t>one of the people (or animals) in a story</w:t>
            </w:r>
          </w:p>
          <w:p w:rsidR="006F1D1E" w:rsidRPr="006F1D1E" w:rsidRDefault="006F1D1E" w:rsidP="006F1D1E">
            <w:pPr>
              <w:autoSpaceDE w:val="0"/>
              <w:autoSpaceDN w:val="0"/>
              <w:adjustRightInd w:val="0"/>
              <w:spacing w:line="276" w:lineRule="auto"/>
              <w:rPr>
                <w:rFonts w:ascii="Times New Roman" w:eastAsia="Calibri" w:hAnsi="Times New Roman" w:cs="Times New Roman"/>
                <w:sz w:val="24"/>
                <w:szCs w:val="24"/>
              </w:rPr>
            </w:pPr>
            <w:r w:rsidRPr="006F1D1E">
              <w:rPr>
                <w:rFonts w:ascii="Times New Roman" w:eastAsia="Calibri" w:hAnsi="Times New Roman" w:cs="Times New Roman"/>
                <w:b/>
                <w:bCs/>
                <w:sz w:val="24"/>
                <w:szCs w:val="24"/>
              </w:rPr>
              <w:t>character traits</w:t>
            </w:r>
            <w:r w:rsidRPr="006F1D1E">
              <w:rPr>
                <w:rFonts w:ascii="Times New Roman" w:eastAsia="Calibri" w:hAnsi="Times New Roman" w:cs="Times New Roman"/>
                <w:b/>
                <w:bCs/>
              </w:rPr>
              <w:t xml:space="preserve"> - </w:t>
            </w:r>
            <w:r w:rsidRPr="006F1D1E">
              <w:rPr>
                <w:rFonts w:ascii="Times New Roman" w:eastAsia="Calibri" w:hAnsi="Times New Roman" w:cs="Times New Roman"/>
                <w:sz w:val="24"/>
                <w:szCs w:val="24"/>
              </w:rPr>
              <w:t>various aspects of the character such as physical appearance; personality; speech, behavior/actions; thoughts and/or feelings; interactions with other characters</w:t>
            </w:r>
          </w:p>
          <w:p w:rsidR="006F1D1E" w:rsidRPr="006F1D1E" w:rsidRDefault="006F1D1E" w:rsidP="006F1D1E">
            <w:pPr>
              <w:autoSpaceDE w:val="0"/>
              <w:autoSpaceDN w:val="0"/>
              <w:adjustRightInd w:val="0"/>
              <w:jc w:val="both"/>
              <w:rPr>
                <w:rFonts w:ascii="Times New Roman" w:eastAsia="Calibri" w:hAnsi="Times New Roman" w:cs="Times New Roman"/>
                <w:sz w:val="24"/>
                <w:szCs w:val="24"/>
              </w:rPr>
            </w:pPr>
            <w:r w:rsidRPr="006F1D1E">
              <w:rPr>
                <w:rFonts w:ascii="Times New Roman" w:eastAsia="Calibri" w:hAnsi="Times New Roman" w:cs="Times New Roman"/>
                <w:b/>
                <w:bCs/>
                <w:sz w:val="24"/>
                <w:szCs w:val="24"/>
              </w:rPr>
              <w:t xml:space="preserve">stories - </w:t>
            </w:r>
            <w:r w:rsidRPr="006F1D1E">
              <w:rPr>
                <w:rFonts w:ascii="Times New Roman" w:eastAsia="Calibri" w:hAnsi="Times New Roman" w:cs="Times New Roman"/>
                <w:sz w:val="24"/>
                <w:szCs w:val="24"/>
              </w:rPr>
              <w:t>Includes children’s adventure stories, folktales, legends, fables, fantasy, realistic fiction, and myth</w:t>
            </w:r>
          </w:p>
          <w:p w:rsidR="005C4CBE" w:rsidRPr="006F1D1E" w:rsidRDefault="006F1D1E" w:rsidP="006F1D1E">
            <w:pPr>
              <w:autoSpaceDE w:val="0"/>
              <w:autoSpaceDN w:val="0"/>
              <w:adjustRightInd w:val="0"/>
              <w:jc w:val="both"/>
              <w:rPr>
                <w:rFonts w:ascii="Times New Roman" w:eastAsia="Calibri" w:hAnsi="Times New Roman" w:cs="Times New Roman"/>
                <w:sz w:val="24"/>
                <w:szCs w:val="24"/>
              </w:rPr>
            </w:pPr>
            <w:r w:rsidRPr="006F1D1E">
              <w:rPr>
                <w:rFonts w:ascii="Times New Roman" w:eastAsia="Calibri" w:hAnsi="Times New Roman" w:cs="Times New Roman"/>
                <w:b/>
                <w:sz w:val="24"/>
                <w:szCs w:val="24"/>
              </w:rPr>
              <w:t>moral</w:t>
            </w:r>
            <w:r w:rsidRPr="006F1D1E">
              <w:rPr>
                <w:rFonts w:ascii="Times New Roman" w:eastAsia="Calibri" w:hAnsi="Times New Roman" w:cs="Times New Roman"/>
                <w:sz w:val="24"/>
                <w:szCs w:val="24"/>
              </w:rPr>
              <w:t>- the lesson in a story, wha</w:t>
            </w:r>
            <w:r>
              <w:rPr>
                <w:rFonts w:ascii="Times New Roman" w:eastAsia="Calibri" w:hAnsi="Times New Roman" w:cs="Times New Roman"/>
                <w:sz w:val="24"/>
                <w:szCs w:val="24"/>
              </w:rPr>
              <w:t>t the author wants you to learn</w:t>
            </w: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513168" w:rsidP="00513168">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Modeled</w:t>
            </w:r>
          </w:p>
          <w:p w:rsidR="003F39B8" w:rsidRPr="00D801CF" w:rsidRDefault="00513168" w:rsidP="00513168">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Shared</w:t>
            </w:r>
          </w:p>
          <w:p w:rsidR="003F39B8" w:rsidRPr="00D801CF" w:rsidRDefault="00513168" w:rsidP="00513168">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Guided Practice</w:t>
            </w:r>
            <w:r w:rsidR="00C13DD0">
              <w:rPr>
                <w:rFonts w:ascii="Times New Roman" w:hAnsi="Times New Roman" w:cs="Times New Roman"/>
              </w:rPr>
              <w:t>(center)</w:t>
            </w:r>
          </w:p>
          <w:p w:rsidR="003F39B8" w:rsidRPr="00D801CF" w:rsidRDefault="00C13DD0" w:rsidP="00513168">
            <w:pPr>
              <w:pStyle w:val="Default"/>
              <w:ind w:left="360"/>
            </w:pPr>
            <w:r>
              <w:rPr>
                <w:rFonts w:ascii="Courier New" w:hAnsi="Courier New" w:cs="Courier New"/>
              </w:rPr>
              <w:t>×</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sidRPr="00C13DD0">
              <w:rPr>
                <w:rFonts w:ascii="Times New Roman" w:hAnsi="Times New Roman" w:cs="Times New Roman"/>
                <w:b/>
                <w:sz w:val="24"/>
                <w:szCs w:val="24"/>
                <w:u w:val="single"/>
              </w:rPr>
              <w:t>Standards:</w:t>
            </w:r>
            <w:r w:rsidR="00916B99">
              <w:rPr>
                <w:rFonts w:ascii="Times New Roman" w:hAnsi="Times New Roman" w:cs="Times New Roman"/>
                <w:b/>
                <w:sz w:val="24"/>
                <w:szCs w:val="24"/>
              </w:rPr>
              <w:t xml:space="preserve"> RL3.1.1 Ask and answer questions to demonstrate understanding of a text, referring explicitly to the text for answers</w:t>
            </w:r>
          </w:p>
          <w:p w:rsidR="00916B99" w:rsidRDefault="00916B99" w:rsidP="003F39B8">
            <w:pPr>
              <w:rPr>
                <w:rFonts w:ascii="Times New Roman" w:hAnsi="Times New Roman" w:cs="Times New Roman"/>
                <w:b/>
                <w:sz w:val="24"/>
                <w:szCs w:val="24"/>
              </w:rPr>
            </w:pPr>
            <w:r>
              <w:rPr>
                <w:rFonts w:ascii="Times New Roman" w:hAnsi="Times New Roman" w:cs="Times New Roman"/>
                <w:b/>
                <w:sz w:val="24"/>
                <w:szCs w:val="24"/>
              </w:rPr>
              <w:t>RL 3.7 Use information gained from the text and illustrations to help demonstrate understanding of the text.</w:t>
            </w:r>
          </w:p>
          <w:p w:rsidR="00C13DD0" w:rsidRDefault="00DD6FE2" w:rsidP="003F39B8">
            <w:pPr>
              <w:rPr>
                <w:rFonts w:ascii="Times New Roman" w:hAnsi="Times New Roman" w:cs="Times New Roman"/>
                <w:b/>
                <w:sz w:val="24"/>
                <w:szCs w:val="24"/>
              </w:rPr>
            </w:pPr>
            <w:r w:rsidRPr="00C13DD0">
              <w:rPr>
                <w:rFonts w:ascii="Times New Roman" w:hAnsi="Times New Roman" w:cs="Times New Roman"/>
                <w:b/>
                <w:sz w:val="24"/>
                <w:szCs w:val="24"/>
                <w:u w:val="single"/>
              </w:rPr>
              <w:t>I Can Statement(s)</w:t>
            </w:r>
            <w:r w:rsidR="003F39B8" w:rsidRPr="00C13DD0">
              <w:rPr>
                <w:rFonts w:ascii="Times New Roman" w:hAnsi="Times New Roman" w:cs="Times New Roman"/>
                <w:b/>
                <w:sz w:val="24"/>
                <w:szCs w:val="24"/>
                <w:u w:val="single"/>
              </w:rPr>
              <w:t>:</w:t>
            </w:r>
            <w:r w:rsidR="00916B99">
              <w:rPr>
                <w:rFonts w:ascii="Times New Roman" w:hAnsi="Times New Roman" w:cs="Times New Roman"/>
                <w:b/>
                <w:sz w:val="24"/>
                <w:szCs w:val="24"/>
              </w:rPr>
              <w:t xml:space="preserve"> I can read the text fluently. </w:t>
            </w:r>
          </w:p>
          <w:p w:rsidR="00C13DD0" w:rsidRDefault="00916B99" w:rsidP="003F39B8">
            <w:pPr>
              <w:rPr>
                <w:rFonts w:ascii="Times New Roman" w:hAnsi="Times New Roman" w:cs="Times New Roman"/>
                <w:b/>
                <w:sz w:val="24"/>
                <w:szCs w:val="24"/>
              </w:rPr>
            </w:pPr>
            <w:r>
              <w:rPr>
                <w:rFonts w:ascii="Times New Roman" w:hAnsi="Times New Roman" w:cs="Times New Roman"/>
                <w:b/>
                <w:sz w:val="24"/>
                <w:szCs w:val="24"/>
              </w:rPr>
              <w:t xml:space="preserve"> I can understand and retell what I have read. </w:t>
            </w:r>
          </w:p>
          <w:p w:rsidR="00C13DD0" w:rsidRDefault="00916B99" w:rsidP="003F39B8">
            <w:pPr>
              <w:rPr>
                <w:rFonts w:ascii="Times New Roman" w:hAnsi="Times New Roman" w:cs="Times New Roman"/>
                <w:b/>
                <w:sz w:val="24"/>
                <w:szCs w:val="24"/>
              </w:rPr>
            </w:pPr>
            <w:r>
              <w:rPr>
                <w:rFonts w:ascii="Times New Roman" w:hAnsi="Times New Roman" w:cs="Times New Roman"/>
                <w:b/>
                <w:sz w:val="24"/>
                <w:szCs w:val="24"/>
              </w:rPr>
              <w:t xml:space="preserve"> I can answer questions about the text by locating information in the text.</w:t>
            </w:r>
          </w:p>
          <w:p w:rsidR="003F39B8" w:rsidRDefault="00916B99" w:rsidP="003F39B8">
            <w:pPr>
              <w:rPr>
                <w:rFonts w:ascii="Times New Roman" w:hAnsi="Times New Roman" w:cs="Times New Roman"/>
                <w:b/>
                <w:sz w:val="24"/>
                <w:szCs w:val="24"/>
              </w:rPr>
            </w:pPr>
            <w:r>
              <w:rPr>
                <w:rFonts w:ascii="Times New Roman" w:hAnsi="Times New Roman" w:cs="Times New Roman"/>
                <w:b/>
                <w:sz w:val="24"/>
                <w:szCs w:val="24"/>
              </w:rPr>
              <w:t xml:space="preserve"> I can explain my answers by referring to the text for support.</w:t>
            </w:r>
          </w:p>
          <w:p w:rsidR="00916B99" w:rsidRDefault="0055600D" w:rsidP="003F39B8">
            <w:pPr>
              <w:rPr>
                <w:rFonts w:ascii="Times New Roman" w:hAnsi="Times New Roman" w:cs="Times New Roman"/>
                <w:b/>
                <w:sz w:val="24"/>
                <w:szCs w:val="24"/>
              </w:rPr>
            </w:pPr>
            <w:hyperlink r:id="rId12" w:history="1">
              <w:r w:rsidR="00154FAE" w:rsidRPr="00154FAE">
                <w:rPr>
                  <w:rStyle w:val="Hyperlink"/>
                  <w:rFonts w:ascii="Times New Roman" w:hAnsi="Times New Roman" w:cs="Times New Roman"/>
                  <w:b/>
                  <w:sz w:val="24"/>
                  <w:szCs w:val="24"/>
                </w:rPr>
                <w:t>I can statements Task 1 Prove it</w:t>
              </w:r>
              <w:proofErr w:type="gramStart"/>
              <w:r w:rsidR="00154FAE" w:rsidRPr="00154FAE">
                <w:rPr>
                  <w:rStyle w:val="Hyperlink"/>
                  <w:rFonts w:ascii="Times New Roman" w:hAnsi="Times New Roman" w:cs="Times New Roman"/>
                  <w:b/>
                  <w:sz w:val="24"/>
                  <w:szCs w:val="24"/>
                </w:rPr>
                <w:t>!.</w:t>
              </w:r>
              <w:proofErr w:type="gramEnd"/>
              <w:r w:rsidR="00154FAE" w:rsidRPr="00154FAE">
                <w:rPr>
                  <w:rStyle w:val="Hyperlink"/>
                  <w:rFonts w:ascii="Times New Roman" w:hAnsi="Times New Roman" w:cs="Times New Roman"/>
                  <w:b/>
                  <w:sz w:val="24"/>
                  <w:szCs w:val="24"/>
                </w:rPr>
                <w:t>docx</w:t>
              </w:r>
            </w:hyperlink>
          </w:p>
          <w:p w:rsidR="00EB3142" w:rsidRDefault="003F39B8" w:rsidP="003F39B8">
            <w:pPr>
              <w:rPr>
                <w:rFonts w:ascii="Times New Roman" w:hAnsi="Times New Roman" w:cs="Times New Roman"/>
                <w:b/>
                <w:sz w:val="24"/>
                <w:szCs w:val="24"/>
              </w:rPr>
            </w:pPr>
            <w:r w:rsidRPr="00C13DD0">
              <w:rPr>
                <w:rFonts w:ascii="Times New Roman" w:hAnsi="Times New Roman" w:cs="Times New Roman"/>
                <w:b/>
                <w:sz w:val="24"/>
                <w:szCs w:val="24"/>
                <w:u w:val="single"/>
              </w:rPr>
              <w:t>Instructional Plan:</w:t>
            </w:r>
            <w:r w:rsidR="00916B99">
              <w:rPr>
                <w:rFonts w:ascii="Times New Roman" w:hAnsi="Times New Roman" w:cs="Times New Roman"/>
                <w:b/>
                <w:sz w:val="24"/>
                <w:szCs w:val="24"/>
              </w:rPr>
              <w:t xml:space="preserve"> </w:t>
            </w:r>
          </w:p>
          <w:p w:rsidR="00EB3142" w:rsidRDefault="00EB3142" w:rsidP="00EB3142">
            <w:pPr>
              <w:jc w:val="center"/>
              <w:rPr>
                <w:rFonts w:ascii="Times New Roman" w:hAnsi="Times New Roman" w:cs="Times New Roman"/>
                <w:b/>
                <w:sz w:val="24"/>
                <w:szCs w:val="24"/>
              </w:rPr>
            </w:pPr>
            <w:r>
              <w:rPr>
                <w:rFonts w:ascii="Times New Roman" w:hAnsi="Times New Roman" w:cs="Times New Roman"/>
                <w:b/>
                <w:sz w:val="24"/>
                <w:szCs w:val="24"/>
              </w:rPr>
              <w:t>Day I</w:t>
            </w:r>
          </w:p>
          <w:p w:rsidR="00AC19D0" w:rsidRDefault="007B2702" w:rsidP="003F39B8">
            <w:pPr>
              <w:rPr>
                <w:rFonts w:ascii="Times New Roman" w:hAnsi="Times New Roman" w:cs="Times New Roman"/>
                <w:b/>
                <w:sz w:val="24"/>
                <w:szCs w:val="24"/>
              </w:rPr>
            </w:pPr>
            <w:r>
              <w:rPr>
                <w:rFonts w:ascii="Times New Roman" w:hAnsi="Times New Roman" w:cs="Times New Roman"/>
                <w:b/>
                <w:sz w:val="24"/>
                <w:szCs w:val="24"/>
              </w:rPr>
              <w:t xml:space="preserve"> </w:t>
            </w:r>
            <w:r w:rsidR="00916B99">
              <w:rPr>
                <w:rFonts w:ascii="Times New Roman" w:hAnsi="Times New Roman" w:cs="Times New Roman"/>
                <w:b/>
                <w:sz w:val="24"/>
                <w:szCs w:val="24"/>
              </w:rPr>
              <w:t xml:space="preserve">TW explain what text evidence is and show the definition. </w:t>
            </w:r>
          </w:p>
          <w:p w:rsidR="00AC19D0" w:rsidRDefault="0055600D" w:rsidP="00AC19D0">
            <w:pPr>
              <w:spacing w:after="200" w:line="276" w:lineRule="auto"/>
              <w:rPr>
                <w:rFonts w:eastAsia="Calibri"/>
                <w:sz w:val="24"/>
                <w:szCs w:val="24"/>
              </w:rPr>
            </w:pPr>
            <w:hyperlink r:id="rId13" w:history="1">
              <w:r w:rsidR="00AC19D0" w:rsidRPr="00694EBD">
                <w:rPr>
                  <w:rStyle w:val="Hyperlink"/>
                  <w:rFonts w:eastAsia="Calibri"/>
                  <w:sz w:val="24"/>
                  <w:szCs w:val="24"/>
                </w:rPr>
                <w:t>https://www.teachingchannel.org/videos/developing-characters-for-writing?fd=1</w:t>
              </w:r>
            </w:hyperlink>
          </w:p>
          <w:p w:rsidR="009F4921" w:rsidRPr="007F0D08" w:rsidRDefault="00916B99" w:rsidP="00AC19D0">
            <w:pPr>
              <w:spacing w:after="200" w:line="276" w:lineRule="auto"/>
              <w:rPr>
                <w:rFonts w:eastAsia="Calibri"/>
                <w:sz w:val="24"/>
                <w:szCs w:val="24"/>
              </w:rPr>
            </w:pPr>
            <w:r>
              <w:rPr>
                <w:rFonts w:ascii="Times New Roman" w:hAnsi="Times New Roman" w:cs="Times New Roman"/>
                <w:b/>
                <w:sz w:val="24"/>
                <w:szCs w:val="24"/>
              </w:rPr>
              <w:t xml:space="preserve">SW </w:t>
            </w:r>
            <w:proofErr w:type="gramStart"/>
            <w:r>
              <w:rPr>
                <w:rFonts w:ascii="Times New Roman" w:hAnsi="Times New Roman" w:cs="Times New Roman"/>
                <w:b/>
                <w:sz w:val="24"/>
                <w:szCs w:val="24"/>
              </w:rPr>
              <w:t>write</w:t>
            </w:r>
            <w:proofErr w:type="gramEnd"/>
            <w:r>
              <w:rPr>
                <w:rFonts w:ascii="Times New Roman" w:hAnsi="Times New Roman" w:cs="Times New Roman"/>
                <w:b/>
                <w:sz w:val="24"/>
                <w:szCs w:val="24"/>
              </w:rPr>
              <w:t xml:space="preserve"> the definition in their journal entry for the day. </w:t>
            </w:r>
            <w:r w:rsidR="007B2702">
              <w:rPr>
                <w:rFonts w:ascii="Times New Roman" w:hAnsi="Times New Roman" w:cs="Times New Roman"/>
                <w:b/>
                <w:sz w:val="24"/>
                <w:szCs w:val="24"/>
              </w:rPr>
              <w:t xml:space="preserve">TW model how to think aloud while reading using thinking clouds. </w:t>
            </w:r>
            <w:r w:rsidR="007F0D08">
              <w:rPr>
                <w:rFonts w:ascii="Times New Roman" w:hAnsi="Times New Roman" w:cs="Times New Roman"/>
                <w:b/>
                <w:sz w:val="24"/>
                <w:szCs w:val="24"/>
              </w:rPr>
              <w:t xml:space="preserve">TW read the story: </w:t>
            </w:r>
            <w:r w:rsidR="007F0D08" w:rsidRPr="007F0D08">
              <w:rPr>
                <w:rFonts w:ascii="Times New Roman" w:hAnsi="Times New Roman" w:cs="Times New Roman"/>
                <w:b/>
                <w:i/>
                <w:sz w:val="24"/>
                <w:szCs w:val="24"/>
                <w:u w:val="single"/>
              </w:rPr>
              <w:t>The Ant and the Grasshopper or Two Bad Ants</w:t>
            </w:r>
            <w:r w:rsidR="007F0D08">
              <w:rPr>
                <w:rFonts w:ascii="Times New Roman" w:hAnsi="Times New Roman" w:cs="Times New Roman"/>
                <w:b/>
                <w:i/>
                <w:sz w:val="24"/>
                <w:szCs w:val="24"/>
                <w:u w:val="single"/>
              </w:rPr>
              <w:t xml:space="preserve"> </w:t>
            </w:r>
            <w:r w:rsidR="007F0D08">
              <w:rPr>
                <w:rFonts w:ascii="Times New Roman" w:hAnsi="Times New Roman" w:cs="Times New Roman"/>
                <w:sz w:val="24"/>
                <w:szCs w:val="24"/>
              </w:rPr>
              <w:t xml:space="preserve">(Scott </w:t>
            </w:r>
            <w:proofErr w:type="spellStart"/>
            <w:r w:rsidR="007F0D08">
              <w:rPr>
                <w:rFonts w:ascii="Times New Roman" w:hAnsi="Times New Roman" w:cs="Times New Roman"/>
                <w:sz w:val="24"/>
                <w:szCs w:val="24"/>
              </w:rPr>
              <w:t>Forseman</w:t>
            </w:r>
            <w:proofErr w:type="spellEnd"/>
            <w:r w:rsidR="007F0D08">
              <w:rPr>
                <w:rFonts w:ascii="Times New Roman" w:hAnsi="Times New Roman" w:cs="Times New Roman"/>
                <w:sz w:val="24"/>
                <w:szCs w:val="24"/>
              </w:rPr>
              <w:t xml:space="preserve"> Reading Street)</w:t>
            </w:r>
          </w:p>
          <w:p w:rsidR="009F4921" w:rsidRPr="007F7A7E" w:rsidRDefault="0055600D" w:rsidP="009F4921">
            <w:pPr>
              <w:spacing w:after="200" w:line="276" w:lineRule="auto"/>
              <w:rPr>
                <w:rFonts w:eastAsia="MS Mincho"/>
                <w:sz w:val="24"/>
                <w:szCs w:val="20"/>
              </w:rPr>
            </w:pPr>
            <w:hyperlink r:id="rId14" w:history="1">
              <w:r w:rsidR="009F4921" w:rsidRPr="007F7A7E">
                <w:rPr>
                  <w:rFonts w:eastAsia="MS Mincho"/>
                  <w:color w:val="0000FF"/>
                  <w:sz w:val="24"/>
                  <w:szCs w:val="20"/>
                  <w:u w:val="single"/>
                </w:rPr>
                <w:t>http://www.monet.k12.ca.us/curriculum/englishla/thinkclouds/MC_EngSpanThinkClouds_LH0226.pdf</w:t>
              </w:r>
            </w:hyperlink>
            <w:r w:rsidR="009F4921" w:rsidRPr="007F7A7E">
              <w:rPr>
                <w:rFonts w:eastAsia="MS Mincho"/>
                <w:color w:val="0000FF"/>
                <w:sz w:val="24"/>
                <w:szCs w:val="20"/>
                <w:u w:val="single"/>
              </w:rPr>
              <w:t xml:space="preserve"> .</w:t>
            </w:r>
          </w:p>
          <w:p w:rsidR="003F39B8" w:rsidRDefault="007B2702" w:rsidP="003F39B8">
            <w:pPr>
              <w:rPr>
                <w:rFonts w:ascii="Times New Roman" w:hAnsi="Times New Roman" w:cs="Times New Roman"/>
                <w:b/>
                <w:sz w:val="24"/>
                <w:szCs w:val="24"/>
              </w:rPr>
            </w:pPr>
            <w:r>
              <w:rPr>
                <w:rFonts w:ascii="Times New Roman" w:hAnsi="Times New Roman" w:cs="Times New Roman"/>
                <w:b/>
                <w:sz w:val="24"/>
                <w:szCs w:val="24"/>
              </w:rPr>
              <w:t xml:space="preserve">TW ask volunteers to read aloud a question about the story that has been placed in their table group. TW model finding the answers to the text questions and recording the answers citing text evidence on the recording sheet. </w:t>
            </w:r>
          </w:p>
          <w:p w:rsidR="00F90077" w:rsidRDefault="00263301" w:rsidP="003F39B8">
            <w:pPr>
              <w:rPr>
                <w:rFonts w:eastAsia="MS Mincho"/>
                <w:sz w:val="24"/>
                <w:szCs w:val="20"/>
              </w:rPr>
            </w:pPr>
            <w:r w:rsidRPr="00B615E2">
              <w:rPr>
                <w:rFonts w:eastAsia="MS Mincho"/>
                <w:sz w:val="24"/>
                <w:szCs w:val="20"/>
              </w:rPr>
              <w:object w:dxaOrig="1454" w:dyaOrig="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9pt;height:44.6pt" o:ole="">
                  <v:imagedata r:id="rId15" o:title=""/>
                </v:shape>
                <o:OLEObject Type="Embed" ProgID="AcroExch.Document.7" ShapeID="_x0000_i1025" DrawAspect="Icon" ObjectID="_1404116171" r:id="rId16"/>
              </w:object>
            </w:r>
            <w:r w:rsidR="00AB162E" w:rsidRPr="004D554C">
              <w:rPr>
                <w:rFonts w:eastAsia="Calibri"/>
                <w:sz w:val="24"/>
                <w:szCs w:val="24"/>
              </w:rPr>
              <w:object w:dxaOrig="2069" w:dyaOrig="1320">
                <v:shape id="_x0000_i1026" type="#_x0000_t75" style="width:70.25pt;height:45.5pt" o:ole="">
                  <v:imagedata r:id="rId17" o:title=""/>
                </v:shape>
                <o:OLEObject Type="Embed" ProgID="AcroExch.Document.7" ShapeID="_x0000_i1026" DrawAspect="Icon" ObjectID="_1404116172" r:id="rId18"/>
              </w:object>
            </w:r>
          </w:p>
          <w:p w:rsidR="007F0D08" w:rsidRDefault="007F0D08" w:rsidP="003F39B8">
            <w:pPr>
              <w:rPr>
                <w:rFonts w:eastAsia="MS Mincho"/>
                <w:sz w:val="24"/>
                <w:szCs w:val="20"/>
              </w:rPr>
            </w:pPr>
            <w:r>
              <w:rPr>
                <w:rFonts w:eastAsia="MS Mincho"/>
                <w:sz w:val="24"/>
                <w:szCs w:val="20"/>
              </w:rPr>
              <w:t>Claim: The two ants behaved badly.</w:t>
            </w:r>
          </w:p>
          <w:p w:rsidR="007F0D08" w:rsidRDefault="007F0D08" w:rsidP="003F39B8">
            <w:pPr>
              <w:rPr>
                <w:rFonts w:eastAsia="MS Mincho"/>
                <w:sz w:val="24"/>
                <w:szCs w:val="20"/>
              </w:rPr>
            </w:pPr>
            <w:r>
              <w:rPr>
                <w:rFonts w:eastAsia="MS Mincho"/>
                <w:sz w:val="24"/>
                <w:szCs w:val="20"/>
              </w:rPr>
              <w:lastRenderedPageBreak/>
              <w:t>Evidence: Find 6 sources of evidence for their behavior.</w:t>
            </w:r>
          </w:p>
          <w:p w:rsidR="007F0D08" w:rsidRDefault="007F0D08" w:rsidP="003F39B8">
            <w:pPr>
              <w:rPr>
                <w:rFonts w:eastAsia="MS Mincho"/>
                <w:sz w:val="24"/>
                <w:szCs w:val="20"/>
              </w:rPr>
            </w:pPr>
            <w:r>
              <w:rPr>
                <w:rFonts w:eastAsia="MS Mincho"/>
                <w:sz w:val="24"/>
                <w:szCs w:val="20"/>
              </w:rPr>
              <w:t>Claim: The ant worked hard.</w:t>
            </w:r>
          </w:p>
          <w:p w:rsidR="007F0D08" w:rsidRDefault="007F0D08" w:rsidP="003F39B8">
            <w:pPr>
              <w:rPr>
                <w:rFonts w:eastAsia="MS Mincho"/>
                <w:sz w:val="24"/>
                <w:szCs w:val="20"/>
              </w:rPr>
            </w:pPr>
            <w:r>
              <w:rPr>
                <w:rFonts w:eastAsia="MS Mincho"/>
                <w:sz w:val="24"/>
                <w:szCs w:val="20"/>
              </w:rPr>
              <w:t>Evidence: Find 4 sources of evidence to support this trait.</w:t>
            </w:r>
          </w:p>
          <w:p w:rsidR="00EB3142" w:rsidRPr="00EB3142" w:rsidRDefault="0055600D" w:rsidP="00EB3142">
            <w:pPr>
              <w:rPr>
                <w:color w:val="0000FF" w:themeColor="hyperlink"/>
                <w:u w:val="single"/>
              </w:rPr>
            </w:pPr>
            <w:hyperlink r:id="rId19" w:history="1">
              <w:r w:rsidR="008A7A22">
                <w:rPr>
                  <w:rStyle w:val="Hyperlink"/>
                </w:rPr>
                <w:t>http://members.enchantedlearning.com/books/stories/threelittlepigs/</w:t>
              </w:r>
            </w:hyperlink>
          </w:p>
          <w:p w:rsidR="00EB3142" w:rsidRDefault="00EB3142" w:rsidP="00EB3142">
            <w:pPr>
              <w:jc w:val="center"/>
              <w:rPr>
                <w:rFonts w:ascii="Times New Roman" w:hAnsi="Times New Roman" w:cs="Times New Roman"/>
                <w:b/>
                <w:sz w:val="24"/>
                <w:szCs w:val="24"/>
              </w:rPr>
            </w:pPr>
            <w:r>
              <w:rPr>
                <w:rFonts w:ascii="Times New Roman" w:hAnsi="Times New Roman" w:cs="Times New Roman"/>
                <w:b/>
                <w:sz w:val="24"/>
                <w:szCs w:val="24"/>
              </w:rPr>
              <w:t xml:space="preserve">Day </w:t>
            </w:r>
            <w:r w:rsidR="007B2702">
              <w:rPr>
                <w:rFonts w:ascii="Times New Roman" w:hAnsi="Times New Roman" w:cs="Times New Roman"/>
                <w:b/>
                <w:sz w:val="24"/>
                <w:szCs w:val="24"/>
              </w:rPr>
              <w:t>II</w:t>
            </w:r>
          </w:p>
          <w:p w:rsidR="007B2702" w:rsidRDefault="00AB162E" w:rsidP="003F39B8">
            <w:pPr>
              <w:rPr>
                <w:rFonts w:ascii="Times New Roman" w:hAnsi="Times New Roman" w:cs="Times New Roman"/>
                <w:b/>
                <w:sz w:val="24"/>
                <w:szCs w:val="24"/>
              </w:rPr>
            </w:pPr>
            <w:r>
              <w:rPr>
                <w:rFonts w:ascii="Times New Roman" w:hAnsi="Times New Roman" w:cs="Times New Roman"/>
                <w:b/>
                <w:sz w:val="24"/>
                <w:szCs w:val="24"/>
              </w:rPr>
              <w:t xml:space="preserve">TW review how we located text evidence and cited the page number and paragraph where the information was located. </w:t>
            </w:r>
            <w:r w:rsidR="007B2702">
              <w:rPr>
                <w:rFonts w:ascii="Times New Roman" w:hAnsi="Times New Roman" w:cs="Times New Roman"/>
                <w:b/>
                <w:sz w:val="24"/>
                <w:szCs w:val="24"/>
              </w:rPr>
              <w:t xml:space="preserve">Student will be given a fairly tale/ folk tale reading passage to read aloud with a partner. </w:t>
            </w:r>
            <w:r w:rsidR="00256D23">
              <w:rPr>
                <w:rFonts w:ascii="Times New Roman" w:hAnsi="Times New Roman" w:cs="Times New Roman"/>
                <w:b/>
                <w:sz w:val="24"/>
                <w:szCs w:val="24"/>
              </w:rPr>
              <w:t>*</w:t>
            </w:r>
            <w:r w:rsidR="007B2702">
              <w:rPr>
                <w:rFonts w:ascii="Times New Roman" w:hAnsi="Times New Roman" w:cs="Times New Roman"/>
                <w:b/>
                <w:sz w:val="24"/>
                <w:szCs w:val="24"/>
              </w:rPr>
              <w:t>SW retell the passage to each other after reading. SW answer text questions about the story using the modeled text evidence procedures</w:t>
            </w:r>
            <w:r w:rsidR="007F0D08">
              <w:rPr>
                <w:rFonts w:ascii="Times New Roman" w:hAnsi="Times New Roman" w:cs="Times New Roman"/>
                <w:b/>
                <w:sz w:val="24"/>
                <w:szCs w:val="24"/>
              </w:rPr>
              <w:t>(A trait of the main character is:_____)</w:t>
            </w:r>
            <w:r w:rsidR="007B2702">
              <w:rPr>
                <w:rFonts w:ascii="Times New Roman" w:hAnsi="Times New Roman" w:cs="Times New Roman"/>
                <w:b/>
                <w:sz w:val="24"/>
                <w:szCs w:val="24"/>
              </w:rPr>
              <w:t>. TW circulate to help student accurately locate appropriate evidence for the questions and record the evidence appropriately.</w:t>
            </w:r>
          </w:p>
          <w:p w:rsidR="00AC19D0" w:rsidRDefault="00263301" w:rsidP="003F39B8">
            <w:pPr>
              <w:rPr>
                <w:rFonts w:ascii="Times New Roman" w:hAnsi="Times New Roman" w:cs="Times New Roman"/>
                <w:b/>
                <w:sz w:val="24"/>
                <w:szCs w:val="24"/>
              </w:rPr>
            </w:pPr>
            <w:r w:rsidRPr="004D554C">
              <w:rPr>
                <w:rFonts w:eastAsia="Calibri"/>
                <w:sz w:val="24"/>
                <w:szCs w:val="24"/>
              </w:rPr>
              <w:object w:dxaOrig="2069" w:dyaOrig="1320">
                <v:shape id="_x0000_i1027" type="#_x0000_t75" style="width:73.35pt;height:46.8pt" o:ole="">
                  <v:imagedata r:id="rId20" o:title=""/>
                </v:shape>
                <o:OLEObject Type="Embed" ProgID="AcroExch.Document.7" ShapeID="_x0000_i1027" DrawAspect="Icon" ObjectID="_1404116173" r:id="rId21"/>
              </w:object>
            </w:r>
          </w:p>
          <w:p w:rsidR="00022C7D" w:rsidRDefault="00256D23" w:rsidP="00022C7D">
            <w:pPr>
              <w:rPr>
                <w:rFonts w:ascii="Times New Roman" w:hAnsi="Times New Roman" w:cs="Times New Roman"/>
                <w:b/>
                <w:sz w:val="24"/>
                <w:szCs w:val="24"/>
              </w:rPr>
            </w:pPr>
            <w:r>
              <w:rPr>
                <w:rFonts w:ascii="Times New Roman" w:hAnsi="Times New Roman" w:cs="Times New Roman"/>
                <w:b/>
                <w:sz w:val="24"/>
                <w:szCs w:val="24"/>
              </w:rPr>
              <w:t>*If teacher has not yet established norms for partner work, that should be done prior to this activity</w:t>
            </w:r>
            <w:r w:rsidR="00AB162E">
              <w:rPr>
                <w:rFonts w:ascii="Times New Roman" w:hAnsi="Times New Roman" w:cs="Times New Roman"/>
                <w:b/>
                <w:sz w:val="24"/>
                <w:szCs w:val="24"/>
              </w:rPr>
              <w:t>.</w:t>
            </w:r>
          </w:p>
          <w:p w:rsidR="001F0E0C" w:rsidRDefault="0055600D" w:rsidP="00022C7D">
            <w:pPr>
              <w:rPr>
                <w:rFonts w:ascii="Times New Roman" w:hAnsi="Times New Roman" w:cs="Times New Roman"/>
                <w:b/>
                <w:sz w:val="24"/>
                <w:szCs w:val="24"/>
              </w:rPr>
            </w:pPr>
            <w:hyperlink r:id="rId22" w:history="1">
              <w:r w:rsidR="00022C7D" w:rsidRPr="00022C7D">
                <w:rPr>
                  <w:rStyle w:val="Hyperlink"/>
                  <w:rFonts w:ascii="Times New Roman" w:hAnsi="Times New Roman" w:cs="Times New Roman"/>
                  <w:b/>
                  <w:sz w:val="24"/>
                  <w:szCs w:val="24"/>
                </w:rPr>
                <w:t>Group WorkParnter Work Expectations.doc</w:t>
              </w:r>
            </w:hyperlink>
            <w:r w:rsidR="00022C7D">
              <w:rPr>
                <w:rFonts w:ascii="Times New Roman" w:hAnsi="Times New Roman" w:cs="Times New Roman"/>
                <w:b/>
                <w:sz w:val="24"/>
                <w:szCs w:val="24"/>
              </w:rPr>
              <w:t xml:space="preserve"> </w:t>
            </w:r>
          </w:p>
          <w:p w:rsidR="00EB3142" w:rsidRDefault="00EB3142" w:rsidP="00EB3142">
            <w:pPr>
              <w:jc w:val="center"/>
              <w:rPr>
                <w:rFonts w:ascii="Times New Roman" w:hAnsi="Times New Roman" w:cs="Times New Roman"/>
                <w:b/>
                <w:sz w:val="24"/>
                <w:szCs w:val="24"/>
              </w:rPr>
            </w:pPr>
            <w:r>
              <w:rPr>
                <w:rFonts w:ascii="Times New Roman" w:hAnsi="Times New Roman" w:cs="Times New Roman"/>
                <w:b/>
                <w:sz w:val="24"/>
                <w:szCs w:val="24"/>
              </w:rPr>
              <w:t xml:space="preserve">Day </w:t>
            </w:r>
            <w:r w:rsidR="00492E6F">
              <w:rPr>
                <w:rFonts w:ascii="Times New Roman" w:hAnsi="Times New Roman" w:cs="Times New Roman"/>
                <w:b/>
                <w:sz w:val="24"/>
                <w:szCs w:val="24"/>
              </w:rPr>
              <w:t xml:space="preserve"> III</w:t>
            </w:r>
          </w:p>
          <w:p w:rsidR="00492E6F" w:rsidRDefault="00492E6F" w:rsidP="003F39B8">
            <w:pPr>
              <w:rPr>
                <w:rFonts w:ascii="Times New Roman" w:hAnsi="Times New Roman" w:cs="Times New Roman"/>
                <w:b/>
                <w:sz w:val="24"/>
                <w:szCs w:val="24"/>
              </w:rPr>
            </w:pPr>
            <w:r>
              <w:rPr>
                <w:rFonts w:ascii="Times New Roman" w:hAnsi="Times New Roman" w:cs="Times New Roman"/>
                <w:b/>
                <w:sz w:val="24"/>
                <w:szCs w:val="24"/>
              </w:rPr>
              <w:t xml:space="preserve">TW explain and discuss the purpose for SSR and how to choose an appropriate book choice. </w:t>
            </w:r>
            <w:r w:rsidR="004C57C7">
              <w:rPr>
                <w:rFonts w:ascii="Times New Roman" w:hAnsi="Times New Roman" w:cs="Times New Roman"/>
                <w:b/>
                <w:sz w:val="24"/>
                <w:szCs w:val="24"/>
              </w:rPr>
              <w:t>(5 finger</w:t>
            </w:r>
            <w:r w:rsidR="00AB162E">
              <w:rPr>
                <w:rFonts w:ascii="Times New Roman" w:hAnsi="Times New Roman" w:cs="Times New Roman"/>
                <w:b/>
                <w:sz w:val="24"/>
                <w:szCs w:val="24"/>
              </w:rPr>
              <w:t xml:space="preserve"> method)</w:t>
            </w:r>
            <w:r w:rsidR="004C57C7">
              <w:rPr>
                <w:rFonts w:ascii="Times New Roman" w:hAnsi="Times New Roman" w:cs="Times New Roman"/>
                <w:b/>
                <w:sz w:val="24"/>
                <w:szCs w:val="24"/>
              </w:rPr>
              <w:t xml:space="preserve"> </w:t>
            </w:r>
            <w:r>
              <w:rPr>
                <w:rFonts w:ascii="Times New Roman" w:hAnsi="Times New Roman" w:cs="Times New Roman"/>
                <w:b/>
                <w:sz w:val="24"/>
                <w:szCs w:val="24"/>
              </w:rPr>
              <w:t>Teacher will aid students in choosing a text</w:t>
            </w:r>
            <w:r w:rsidR="00AB162E">
              <w:rPr>
                <w:rFonts w:ascii="Times New Roman" w:hAnsi="Times New Roman" w:cs="Times New Roman"/>
                <w:b/>
                <w:sz w:val="24"/>
                <w:szCs w:val="24"/>
              </w:rPr>
              <w:t xml:space="preserve"> from a selected group of fiction texts</w:t>
            </w:r>
            <w:r>
              <w:rPr>
                <w:rFonts w:ascii="Times New Roman" w:hAnsi="Times New Roman" w:cs="Times New Roman"/>
                <w:b/>
                <w:sz w:val="24"/>
                <w:szCs w:val="24"/>
              </w:rPr>
              <w:t xml:space="preserve"> </w:t>
            </w:r>
            <w:r w:rsidR="00AB162E">
              <w:rPr>
                <w:rFonts w:ascii="Times New Roman" w:hAnsi="Times New Roman" w:cs="Times New Roman"/>
                <w:b/>
                <w:sz w:val="24"/>
                <w:szCs w:val="24"/>
              </w:rPr>
              <w:t xml:space="preserve">in the </w:t>
            </w:r>
            <w:r>
              <w:rPr>
                <w:rFonts w:ascii="Times New Roman" w:hAnsi="Times New Roman" w:cs="Times New Roman"/>
                <w:b/>
                <w:sz w:val="24"/>
                <w:szCs w:val="24"/>
              </w:rPr>
              <w:t>classroom library that they can read ongoing and that is on their level. This first choice will be a fiction text. Students wil</w:t>
            </w:r>
            <w:r w:rsidR="00AB162E">
              <w:rPr>
                <w:rFonts w:ascii="Times New Roman" w:hAnsi="Times New Roman" w:cs="Times New Roman"/>
                <w:b/>
                <w:sz w:val="24"/>
                <w:szCs w:val="24"/>
              </w:rPr>
              <w:t>l read a fiction SSR text for 15</w:t>
            </w:r>
            <w:r>
              <w:rPr>
                <w:rFonts w:ascii="Times New Roman" w:hAnsi="Times New Roman" w:cs="Times New Roman"/>
                <w:b/>
                <w:sz w:val="24"/>
                <w:szCs w:val="24"/>
              </w:rPr>
              <w:t xml:space="preserve"> minutes and then respond to questions that require using the text evidence procedure. TW assist in book selection and in documenting text evidence.</w:t>
            </w:r>
          </w:p>
          <w:p w:rsidR="00FE7398" w:rsidRDefault="00263301" w:rsidP="003F39B8">
            <w:pPr>
              <w:rPr>
                <w:rFonts w:ascii="Times New Roman" w:hAnsi="Times New Roman" w:cs="Times New Roman"/>
                <w:b/>
                <w:sz w:val="24"/>
                <w:szCs w:val="24"/>
              </w:rPr>
            </w:pPr>
            <w:r w:rsidRPr="004D554C">
              <w:rPr>
                <w:rFonts w:eastAsia="Calibri"/>
                <w:sz w:val="24"/>
                <w:szCs w:val="24"/>
              </w:rPr>
              <w:object w:dxaOrig="2069" w:dyaOrig="1320">
                <v:shape id="_x0000_i1037" type="#_x0000_t75" style="width:63.6pt;height:41.1pt" o:ole="">
                  <v:imagedata r:id="rId17" o:title=""/>
                </v:shape>
                <o:OLEObject Type="Embed" ProgID="AcroExch.Document.7" ShapeID="_x0000_i1037" DrawAspect="Icon" ObjectID="_1404116174" r:id="rId23"/>
              </w:object>
            </w:r>
          </w:p>
          <w:p w:rsidR="002C0E97" w:rsidRPr="008C13D7" w:rsidRDefault="002C0E97" w:rsidP="003F39B8">
            <w:pPr>
              <w:rPr>
                <w:rFonts w:ascii="Times New Roman" w:hAnsi="Times New Roman" w:cs="Times New Roman"/>
                <w:b/>
                <w:sz w:val="24"/>
                <w:szCs w:val="24"/>
              </w:rPr>
            </w:pPr>
            <w:r>
              <w:rPr>
                <w:rFonts w:ascii="Times New Roman" w:hAnsi="Times New Roman" w:cs="Times New Roman"/>
                <w:b/>
                <w:sz w:val="24"/>
                <w:szCs w:val="24"/>
              </w:rPr>
              <w:t>*Students will keep their free reading book at their desk for independent reading</w:t>
            </w: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492E6F" w:rsidP="00492E6F">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Modeled</w:t>
            </w:r>
          </w:p>
          <w:p w:rsidR="003F39B8" w:rsidRPr="00D801CF" w:rsidRDefault="00492E6F" w:rsidP="00492E6F">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Shared</w:t>
            </w:r>
          </w:p>
          <w:p w:rsidR="003F39B8" w:rsidRDefault="00140964" w:rsidP="00140964">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Guided Practice</w:t>
            </w:r>
            <w:r w:rsidR="00C13DD0">
              <w:rPr>
                <w:rFonts w:ascii="Times New Roman" w:hAnsi="Times New Roman" w:cs="Times New Roman"/>
              </w:rPr>
              <w:t>(center)</w:t>
            </w:r>
          </w:p>
          <w:p w:rsidR="003F39B8" w:rsidRPr="00D801CF" w:rsidRDefault="00C13DD0" w:rsidP="00C13DD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sidRPr="00C13DD0">
              <w:rPr>
                <w:rFonts w:ascii="Times New Roman" w:hAnsi="Times New Roman" w:cs="Times New Roman"/>
                <w:b/>
                <w:sz w:val="24"/>
                <w:szCs w:val="24"/>
                <w:u w:val="single"/>
              </w:rPr>
              <w:t>Standards</w:t>
            </w:r>
            <w:r>
              <w:rPr>
                <w:rFonts w:ascii="Times New Roman" w:hAnsi="Times New Roman" w:cs="Times New Roman"/>
                <w:b/>
                <w:sz w:val="24"/>
                <w:szCs w:val="24"/>
              </w:rPr>
              <w:t>:</w:t>
            </w:r>
            <w:r w:rsidR="00140964">
              <w:rPr>
                <w:rFonts w:ascii="Times New Roman" w:hAnsi="Times New Roman" w:cs="Times New Roman"/>
                <w:b/>
                <w:sz w:val="24"/>
                <w:szCs w:val="24"/>
              </w:rPr>
              <w:t xml:space="preserve"> </w:t>
            </w:r>
            <w:r w:rsidR="00492E6F">
              <w:rPr>
                <w:rFonts w:ascii="Times New Roman" w:hAnsi="Times New Roman" w:cs="Times New Roman"/>
                <w:b/>
                <w:sz w:val="24"/>
                <w:szCs w:val="24"/>
              </w:rPr>
              <w:t>W3.4, W3.10With support from adults SW produce writing in which the development and organization are appropriate to the task</w:t>
            </w:r>
          </w:p>
          <w:p w:rsidR="003F39B8" w:rsidRDefault="00DD6FE2" w:rsidP="003F39B8">
            <w:pPr>
              <w:rPr>
                <w:rFonts w:ascii="Times New Roman" w:hAnsi="Times New Roman" w:cs="Times New Roman"/>
                <w:b/>
                <w:sz w:val="24"/>
                <w:szCs w:val="24"/>
              </w:rPr>
            </w:pPr>
            <w:r w:rsidRPr="00C13DD0">
              <w:rPr>
                <w:rFonts w:ascii="Times New Roman" w:hAnsi="Times New Roman" w:cs="Times New Roman"/>
                <w:b/>
                <w:sz w:val="24"/>
                <w:szCs w:val="24"/>
                <w:u w:val="single"/>
              </w:rPr>
              <w:t>I Can Statement(s)</w:t>
            </w:r>
            <w:r w:rsidR="003F39B8" w:rsidRPr="00C13DD0">
              <w:rPr>
                <w:rFonts w:ascii="Times New Roman" w:hAnsi="Times New Roman" w:cs="Times New Roman"/>
                <w:b/>
                <w:sz w:val="24"/>
                <w:szCs w:val="24"/>
                <w:u w:val="single"/>
              </w:rPr>
              <w:t>:</w:t>
            </w:r>
            <w:r w:rsidR="00492E6F">
              <w:rPr>
                <w:rFonts w:ascii="Times New Roman" w:hAnsi="Times New Roman" w:cs="Times New Roman"/>
                <w:b/>
                <w:sz w:val="24"/>
                <w:szCs w:val="24"/>
              </w:rPr>
              <w:t xml:space="preserve"> I can write clear answers to questions asked about a text in complete sentences.</w:t>
            </w:r>
          </w:p>
          <w:p w:rsidR="00492E6F" w:rsidRDefault="00492E6F" w:rsidP="003F39B8">
            <w:pPr>
              <w:rPr>
                <w:rFonts w:ascii="Times New Roman" w:hAnsi="Times New Roman" w:cs="Times New Roman"/>
                <w:b/>
                <w:sz w:val="24"/>
                <w:szCs w:val="24"/>
              </w:rPr>
            </w:pPr>
            <w:r>
              <w:rPr>
                <w:rFonts w:ascii="Times New Roman" w:hAnsi="Times New Roman" w:cs="Times New Roman"/>
                <w:b/>
                <w:sz w:val="24"/>
                <w:szCs w:val="24"/>
              </w:rPr>
              <w:t>I can support my writing with evidence from the text.</w:t>
            </w:r>
          </w:p>
          <w:p w:rsidR="00967A55" w:rsidRDefault="0055600D" w:rsidP="003F39B8">
            <w:pPr>
              <w:rPr>
                <w:rFonts w:ascii="Times New Roman" w:hAnsi="Times New Roman" w:cs="Times New Roman"/>
                <w:b/>
                <w:sz w:val="24"/>
                <w:szCs w:val="24"/>
              </w:rPr>
            </w:pPr>
            <w:hyperlink r:id="rId24" w:history="1">
              <w:r w:rsidR="00967A55" w:rsidRPr="00967A55">
                <w:rPr>
                  <w:rStyle w:val="Hyperlink"/>
                  <w:rFonts w:ascii="Times New Roman" w:hAnsi="Times New Roman" w:cs="Times New Roman"/>
                  <w:b/>
                  <w:sz w:val="24"/>
                  <w:szCs w:val="24"/>
                </w:rPr>
                <w:t>I can statements Task 1 Prove it</w:t>
              </w:r>
              <w:proofErr w:type="gramStart"/>
              <w:r w:rsidR="00967A55" w:rsidRPr="00967A55">
                <w:rPr>
                  <w:rStyle w:val="Hyperlink"/>
                  <w:rFonts w:ascii="Times New Roman" w:hAnsi="Times New Roman" w:cs="Times New Roman"/>
                  <w:b/>
                  <w:sz w:val="24"/>
                  <w:szCs w:val="24"/>
                </w:rPr>
                <w:t>!.</w:t>
              </w:r>
              <w:proofErr w:type="gramEnd"/>
              <w:r w:rsidR="00967A55" w:rsidRPr="00967A55">
                <w:rPr>
                  <w:rStyle w:val="Hyperlink"/>
                  <w:rFonts w:ascii="Times New Roman" w:hAnsi="Times New Roman" w:cs="Times New Roman"/>
                  <w:b/>
                  <w:sz w:val="24"/>
                  <w:szCs w:val="24"/>
                </w:rPr>
                <w:t>docx</w:t>
              </w:r>
            </w:hyperlink>
          </w:p>
          <w:p w:rsidR="0007242D" w:rsidRDefault="003F39B8" w:rsidP="003F39B8">
            <w:pPr>
              <w:rPr>
                <w:rFonts w:ascii="Times New Roman" w:hAnsi="Times New Roman" w:cs="Times New Roman"/>
                <w:b/>
                <w:sz w:val="24"/>
                <w:szCs w:val="24"/>
              </w:rPr>
            </w:pPr>
            <w:r w:rsidRPr="00C13DD0">
              <w:rPr>
                <w:rFonts w:ascii="Times New Roman" w:hAnsi="Times New Roman" w:cs="Times New Roman"/>
                <w:b/>
                <w:sz w:val="24"/>
                <w:szCs w:val="24"/>
                <w:u w:val="single"/>
              </w:rPr>
              <w:t>Instructional Plan</w:t>
            </w:r>
            <w:r>
              <w:rPr>
                <w:rFonts w:ascii="Times New Roman" w:hAnsi="Times New Roman" w:cs="Times New Roman"/>
                <w:b/>
                <w:sz w:val="24"/>
                <w:szCs w:val="24"/>
              </w:rPr>
              <w:t>:</w:t>
            </w:r>
            <w:r w:rsidR="00492E6F">
              <w:rPr>
                <w:rFonts w:ascii="Times New Roman" w:hAnsi="Times New Roman" w:cs="Times New Roman"/>
                <w:b/>
                <w:sz w:val="24"/>
                <w:szCs w:val="24"/>
              </w:rPr>
              <w:t xml:space="preserve"> </w:t>
            </w:r>
            <w:r w:rsidR="00140964">
              <w:rPr>
                <w:rFonts w:ascii="Times New Roman" w:hAnsi="Times New Roman" w:cs="Times New Roman"/>
                <w:b/>
                <w:sz w:val="24"/>
                <w:szCs w:val="24"/>
              </w:rPr>
              <w:t>After completing each reading entry in Parts I, II, III SW use the same text evidence graphic organizer to collect information from the text and to respond appropriately based on the text they have read.</w:t>
            </w:r>
          </w:p>
          <w:p w:rsidR="00140964" w:rsidRDefault="00AB162E" w:rsidP="003F39B8">
            <w:pPr>
              <w:rPr>
                <w:rFonts w:ascii="Times New Roman" w:hAnsi="Times New Roman" w:cs="Times New Roman"/>
                <w:b/>
                <w:sz w:val="24"/>
                <w:szCs w:val="24"/>
              </w:rPr>
            </w:pPr>
            <w:r w:rsidRPr="004D554C">
              <w:rPr>
                <w:rFonts w:eastAsia="Calibri"/>
                <w:sz w:val="24"/>
                <w:szCs w:val="24"/>
              </w:rPr>
              <w:object w:dxaOrig="2069" w:dyaOrig="1320">
                <v:shape id="_x0000_i1029" type="#_x0000_t75" style="width:70.25pt;height:45.5pt" o:ole="">
                  <v:imagedata r:id="rId20" o:title=""/>
                </v:shape>
                <o:OLEObject Type="Embed" ProgID="AcroExch.Document.7" ShapeID="_x0000_i1029" DrawAspect="Icon" ObjectID="_1404116175" r:id="rId25"/>
              </w:object>
            </w:r>
          </w:p>
          <w:p w:rsidR="008A7A22" w:rsidRPr="00C13DD0" w:rsidRDefault="008A7A22" w:rsidP="00680D53">
            <w:pPr>
              <w:rPr>
                <w:rFonts w:ascii="Times New Roman" w:hAnsi="Times New Roman" w:cs="Times New Roman"/>
                <w:b/>
                <w:sz w:val="24"/>
                <w:szCs w:val="24"/>
                <w:u w:val="single"/>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C13DD0" w:rsidP="00C13DD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Modeled</w:t>
            </w:r>
          </w:p>
          <w:p w:rsidR="003F39B8" w:rsidRPr="00D801CF" w:rsidRDefault="00C13DD0" w:rsidP="00C13DD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Shared</w:t>
            </w:r>
          </w:p>
          <w:p w:rsidR="003F39B8" w:rsidRDefault="00C13DD0" w:rsidP="00C13DD0">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Guided Practice</w:t>
            </w:r>
            <w:r>
              <w:rPr>
                <w:rFonts w:ascii="Times New Roman" w:hAnsi="Times New Roman" w:cs="Times New Roman"/>
              </w:rPr>
              <w:t>(center)</w:t>
            </w:r>
          </w:p>
          <w:p w:rsidR="003F39B8" w:rsidRPr="00D801CF" w:rsidRDefault="00C13DD0" w:rsidP="00C13DD0">
            <w:pPr>
              <w:pStyle w:val="Default"/>
              <w:ind w:left="360"/>
              <w:rPr>
                <w:rFonts w:ascii="Times New Roman" w:hAnsi="Times New Roman" w:cs="Times New Roman"/>
              </w:rPr>
            </w:pPr>
            <w:r>
              <w:rPr>
                <w:rFonts w:ascii="Courier New" w:hAnsi="Courier New" w:cs="Courier New"/>
                <w:highlight w:val="lightGray"/>
              </w:rPr>
              <w:lastRenderedPageBreak/>
              <w:t>×</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Word Study</w:t>
            </w:r>
          </w:p>
          <w:p w:rsidR="003F39B8" w:rsidRDefault="003F39B8" w:rsidP="003F39B8">
            <w:pPr>
              <w:rPr>
                <w:rFonts w:ascii="Times New Roman" w:hAnsi="Times New Roman" w:cs="Times New Roman"/>
                <w:b/>
                <w:sz w:val="24"/>
                <w:szCs w:val="24"/>
              </w:rPr>
            </w:pPr>
            <w:r w:rsidRPr="00C13DD0">
              <w:rPr>
                <w:rFonts w:ascii="Times New Roman" w:hAnsi="Times New Roman" w:cs="Times New Roman"/>
                <w:b/>
                <w:sz w:val="24"/>
                <w:szCs w:val="24"/>
                <w:u w:val="single"/>
              </w:rPr>
              <w:t>Standards:</w:t>
            </w:r>
            <w:r w:rsidR="00140964">
              <w:rPr>
                <w:rFonts w:ascii="Times New Roman" w:hAnsi="Times New Roman" w:cs="Times New Roman"/>
                <w:b/>
                <w:sz w:val="24"/>
                <w:szCs w:val="24"/>
              </w:rPr>
              <w:t xml:space="preserve"> I 3.1 Produce simple, compound and complex sentences.</w:t>
            </w:r>
          </w:p>
          <w:p w:rsidR="00140964" w:rsidRDefault="00140964" w:rsidP="003F39B8">
            <w:pPr>
              <w:rPr>
                <w:rFonts w:ascii="Times New Roman" w:hAnsi="Times New Roman" w:cs="Times New Roman"/>
                <w:b/>
                <w:sz w:val="24"/>
                <w:szCs w:val="24"/>
              </w:rPr>
            </w:pPr>
            <w:r>
              <w:rPr>
                <w:rFonts w:ascii="Times New Roman" w:hAnsi="Times New Roman" w:cs="Times New Roman"/>
                <w:b/>
                <w:sz w:val="24"/>
                <w:szCs w:val="24"/>
              </w:rPr>
              <w:t>I3.2 Demonstrate command of the conventions of English language: capitalization, punctuation and spelling when writing.</w:t>
            </w:r>
          </w:p>
          <w:p w:rsidR="00C13DD0" w:rsidRDefault="00DD6FE2" w:rsidP="003F39B8">
            <w:pPr>
              <w:rPr>
                <w:rFonts w:ascii="Times New Roman" w:hAnsi="Times New Roman" w:cs="Times New Roman"/>
                <w:b/>
                <w:sz w:val="24"/>
                <w:szCs w:val="24"/>
              </w:rPr>
            </w:pPr>
            <w:r w:rsidRPr="00C13DD0">
              <w:rPr>
                <w:rFonts w:ascii="Times New Roman" w:hAnsi="Times New Roman" w:cs="Times New Roman"/>
                <w:b/>
                <w:sz w:val="24"/>
                <w:szCs w:val="24"/>
                <w:u w:val="single"/>
              </w:rPr>
              <w:t>I Can Statement(s)</w:t>
            </w:r>
            <w:r w:rsidR="003F39B8" w:rsidRPr="00C13DD0">
              <w:rPr>
                <w:rFonts w:ascii="Times New Roman" w:hAnsi="Times New Roman" w:cs="Times New Roman"/>
                <w:b/>
                <w:sz w:val="24"/>
                <w:szCs w:val="24"/>
                <w:u w:val="single"/>
              </w:rPr>
              <w:t>:</w:t>
            </w:r>
            <w:r w:rsidR="00140964">
              <w:rPr>
                <w:rFonts w:ascii="Times New Roman" w:hAnsi="Times New Roman" w:cs="Times New Roman"/>
                <w:b/>
                <w:sz w:val="24"/>
                <w:szCs w:val="24"/>
              </w:rPr>
              <w:t xml:space="preserve"> I can identify a complete sentence. </w:t>
            </w:r>
          </w:p>
          <w:p w:rsidR="00C13DD0" w:rsidRDefault="00140964" w:rsidP="003F39B8">
            <w:pPr>
              <w:rPr>
                <w:rFonts w:ascii="Times New Roman" w:hAnsi="Times New Roman" w:cs="Times New Roman"/>
                <w:b/>
                <w:sz w:val="24"/>
                <w:szCs w:val="24"/>
              </w:rPr>
            </w:pPr>
            <w:r>
              <w:rPr>
                <w:rFonts w:ascii="Times New Roman" w:hAnsi="Times New Roman" w:cs="Times New Roman"/>
                <w:b/>
                <w:sz w:val="24"/>
                <w:szCs w:val="24"/>
              </w:rPr>
              <w:t xml:space="preserve">I can make a fragment a complete sentence. </w:t>
            </w:r>
          </w:p>
          <w:p w:rsidR="00C13DD0" w:rsidRDefault="00C13DD0" w:rsidP="003F39B8">
            <w:pPr>
              <w:rPr>
                <w:rFonts w:ascii="Times New Roman" w:hAnsi="Times New Roman" w:cs="Times New Roman"/>
                <w:b/>
                <w:sz w:val="24"/>
                <w:szCs w:val="24"/>
              </w:rPr>
            </w:pPr>
            <w:r>
              <w:rPr>
                <w:rFonts w:ascii="Times New Roman" w:hAnsi="Times New Roman" w:cs="Times New Roman"/>
                <w:b/>
                <w:sz w:val="24"/>
                <w:szCs w:val="24"/>
              </w:rPr>
              <w:t>I can make a simple sentence into a compound or complex sentence.</w:t>
            </w:r>
          </w:p>
          <w:p w:rsidR="00C13DD0" w:rsidRDefault="00C13DD0" w:rsidP="003F39B8">
            <w:pPr>
              <w:rPr>
                <w:rFonts w:ascii="Times New Roman" w:hAnsi="Times New Roman" w:cs="Times New Roman"/>
                <w:b/>
                <w:sz w:val="24"/>
                <w:szCs w:val="24"/>
              </w:rPr>
            </w:pPr>
            <w:r>
              <w:rPr>
                <w:rFonts w:ascii="Times New Roman" w:hAnsi="Times New Roman" w:cs="Times New Roman"/>
                <w:b/>
                <w:sz w:val="24"/>
                <w:szCs w:val="24"/>
              </w:rPr>
              <w:lastRenderedPageBreak/>
              <w:t xml:space="preserve">I can correctly capitalize at the beginning of each sentence I write. </w:t>
            </w:r>
          </w:p>
          <w:p w:rsidR="003F39B8" w:rsidRDefault="00C13DD0" w:rsidP="003F39B8">
            <w:pPr>
              <w:rPr>
                <w:rFonts w:ascii="Times New Roman" w:hAnsi="Times New Roman" w:cs="Times New Roman"/>
                <w:b/>
                <w:sz w:val="24"/>
                <w:szCs w:val="24"/>
              </w:rPr>
            </w:pPr>
            <w:r>
              <w:rPr>
                <w:rFonts w:ascii="Times New Roman" w:hAnsi="Times New Roman" w:cs="Times New Roman"/>
                <w:b/>
                <w:sz w:val="24"/>
                <w:szCs w:val="24"/>
              </w:rPr>
              <w:t xml:space="preserve">I can put the correct punctuation at the end of each sentence that I write. </w:t>
            </w:r>
          </w:p>
          <w:p w:rsidR="00967A55" w:rsidRDefault="0055600D" w:rsidP="003F39B8">
            <w:pPr>
              <w:rPr>
                <w:rFonts w:ascii="Times New Roman" w:hAnsi="Times New Roman" w:cs="Times New Roman"/>
                <w:b/>
                <w:sz w:val="24"/>
                <w:szCs w:val="24"/>
                <w:u w:val="single"/>
              </w:rPr>
            </w:pPr>
            <w:hyperlink r:id="rId26" w:history="1">
              <w:r w:rsidR="00967A55" w:rsidRPr="00967A55">
                <w:rPr>
                  <w:rStyle w:val="Hyperlink"/>
                  <w:rFonts w:ascii="Times New Roman" w:hAnsi="Times New Roman" w:cs="Times New Roman"/>
                  <w:b/>
                  <w:sz w:val="24"/>
                  <w:szCs w:val="24"/>
                </w:rPr>
                <w:t>I can statements Task 1 Prove it!.docx</w:t>
              </w:r>
            </w:hyperlink>
          </w:p>
          <w:p w:rsidR="00256D23" w:rsidRDefault="003F39B8" w:rsidP="003F39B8">
            <w:pPr>
              <w:rPr>
                <w:rFonts w:ascii="Times New Roman" w:hAnsi="Times New Roman" w:cs="Times New Roman"/>
                <w:b/>
                <w:sz w:val="24"/>
                <w:szCs w:val="24"/>
              </w:rPr>
            </w:pPr>
            <w:r w:rsidRPr="00C13DD0">
              <w:rPr>
                <w:rFonts w:ascii="Times New Roman" w:hAnsi="Times New Roman" w:cs="Times New Roman"/>
                <w:b/>
                <w:sz w:val="24"/>
                <w:szCs w:val="24"/>
                <w:u w:val="single"/>
              </w:rPr>
              <w:t>Instructional Plan:</w:t>
            </w:r>
            <w:r w:rsidR="00C13DD0">
              <w:rPr>
                <w:rFonts w:ascii="Times New Roman" w:hAnsi="Times New Roman" w:cs="Times New Roman"/>
                <w:b/>
                <w:sz w:val="24"/>
                <w:szCs w:val="24"/>
                <w:u w:val="single"/>
              </w:rPr>
              <w:t xml:space="preserve"> </w:t>
            </w:r>
            <w:r w:rsidR="00C13DD0">
              <w:rPr>
                <w:rFonts w:ascii="Times New Roman" w:hAnsi="Times New Roman" w:cs="Times New Roman"/>
                <w:b/>
                <w:sz w:val="24"/>
                <w:szCs w:val="24"/>
              </w:rPr>
              <w:t xml:space="preserve">TW post several phrases from the initial text read. Class will read aloud the phrases and as </w:t>
            </w:r>
            <w:r w:rsidR="0012053E">
              <w:rPr>
                <w:rFonts w:ascii="Times New Roman" w:hAnsi="Times New Roman" w:cs="Times New Roman"/>
                <w:b/>
                <w:sz w:val="24"/>
                <w:szCs w:val="24"/>
              </w:rPr>
              <w:t>a class makes</w:t>
            </w:r>
            <w:r w:rsidR="00C13DD0">
              <w:rPr>
                <w:rFonts w:ascii="Times New Roman" w:hAnsi="Times New Roman" w:cs="Times New Roman"/>
                <w:b/>
                <w:sz w:val="24"/>
                <w:szCs w:val="24"/>
              </w:rPr>
              <w:t xml:space="preserve"> a quick think decision as to if they are or are not complete sentences.</w:t>
            </w:r>
            <w:r w:rsidR="00256D23">
              <w:rPr>
                <w:rFonts w:ascii="Times New Roman" w:hAnsi="Times New Roman" w:cs="Times New Roman"/>
                <w:b/>
                <w:sz w:val="24"/>
                <w:szCs w:val="24"/>
              </w:rPr>
              <w:t xml:space="preserve"> TW then lead a discussion as to what makes a complete sentence. As students suggest ideas that are characteristics of a complete sentence, TW post these on a list or anchor chart to be kept visible in the room. Characteristics that should be included are: </w:t>
            </w:r>
          </w:p>
          <w:p w:rsidR="00256D23" w:rsidRDefault="00256D23" w:rsidP="003F39B8">
            <w:pPr>
              <w:rPr>
                <w:rFonts w:ascii="Times New Roman" w:hAnsi="Times New Roman" w:cs="Times New Roman"/>
                <w:b/>
                <w:sz w:val="24"/>
                <w:szCs w:val="24"/>
              </w:rPr>
            </w:pPr>
            <w:r>
              <w:rPr>
                <w:rFonts w:ascii="Times New Roman" w:hAnsi="Times New Roman" w:cs="Times New Roman"/>
                <w:b/>
                <w:sz w:val="24"/>
                <w:szCs w:val="24"/>
              </w:rPr>
              <w:t xml:space="preserve">*contains a subject/noun </w:t>
            </w:r>
          </w:p>
          <w:p w:rsidR="00256D23" w:rsidRDefault="00256D23" w:rsidP="003F39B8">
            <w:pPr>
              <w:rPr>
                <w:rFonts w:ascii="Times New Roman" w:hAnsi="Times New Roman" w:cs="Times New Roman"/>
                <w:b/>
                <w:sz w:val="24"/>
                <w:szCs w:val="24"/>
              </w:rPr>
            </w:pPr>
            <w:r>
              <w:rPr>
                <w:rFonts w:ascii="Times New Roman" w:hAnsi="Times New Roman" w:cs="Times New Roman"/>
                <w:b/>
                <w:sz w:val="24"/>
                <w:szCs w:val="24"/>
              </w:rPr>
              <w:t xml:space="preserve">*contains a predicate/what the subject did  </w:t>
            </w:r>
          </w:p>
          <w:p w:rsidR="00256D23" w:rsidRDefault="00256D23" w:rsidP="003F39B8">
            <w:pPr>
              <w:rPr>
                <w:rFonts w:ascii="Times New Roman" w:hAnsi="Times New Roman" w:cs="Times New Roman"/>
                <w:b/>
                <w:sz w:val="24"/>
                <w:szCs w:val="24"/>
              </w:rPr>
            </w:pPr>
            <w:r>
              <w:rPr>
                <w:rFonts w:ascii="Times New Roman" w:hAnsi="Times New Roman" w:cs="Times New Roman"/>
                <w:b/>
                <w:sz w:val="24"/>
                <w:szCs w:val="24"/>
              </w:rPr>
              <w:t xml:space="preserve">*contains an action or linking word/verb </w:t>
            </w:r>
          </w:p>
          <w:p w:rsidR="003F39B8" w:rsidRDefault="00256D23" w:rsidP="003F39B8">
            <w:pPr>
              <w:rPr>
                <w:rFonts w:ascii="Times New Roman" w:hAnsi="Times New Roman" w:cs="Times New Roman"/>
                <w:b/>
                <w:sz w:val="24"/>
                <w:szCs w:val="24"/>
              </w:rPr>
            </w:pPr>
            <w:r>
              <w:rPr>
                <w:rFonts w:ascii="Times New Roman" w:hAnsi="Times New Roman" w:cs="Times New Roman"/>
                <w:b/>
                <w:sz w:val="24"/>
                <w:szCs w:val="24"/>
              </w:rPr>
              <w:t>*Begins with a capitol letter *Ends with a correct punctuation mark (. ! ?)</w:t>
            </w:r>
          </w:p>
          <w:p w:rsidR="00FC388A" w:rsidRDefault="00FC388A" w:rsidP="003F39B8">
            <w:pPr>
              <w:rPr>
                <w:rFonts w:ascii="Times New Roman" w:hAnsi="Times New Roman" w:cs="Times New Roman"/>
                <w:b/>
                <w:sz w:val="24"/>
                <w:szCs w:val="24"/>
              </w:rPr>
            </w:pPr>
            <w:r>
              <w:rPr>
                <w:rFonts w:ascii="Times New Roman" w:hAnsi="Times New Roman" w:cs="Times New Roman"/>
                <w:b/>
                <w:sz w:val="24"/>
                <w:szCs w:val="24"/>
              </w:rPr>
              <w:t>TW model using the phrases, how to change these into complete sentences by using the anchor chart the class has created.</w:t>
            </w:r>
          </w:p>
          <w:p w:rsidR="002C0E97" w:rsidRDefault="002C0E97" w:rsidP="003F39B8">
            <w:pPr>
              <w:rPr>
                <w:rFonts w:ascii="Times New Roman" w:hAnsi="Times New Roman" w:cs="Times New Roman"/>
                <w:b/>
                <w:sz w:val="24"/>
                <w:szCs w:val="24"/>
              </w:rPr>
            </w:pPr>
          </w:p>
          <w:p w:rsidR="002C0E97" w:rsidRDefault="0055600D" w:rsidP="003F39B8">
            <w:pPr>
              <w:rPr>
                <w:rFonts w:ascii="Times New Roman" w:hAnsi="Times New Roman" w:cs="Times New Roman"/>
                <w:b/>
                <w:sz w:val="24"/>
                <w:szCs w:val="24"/>
              </w:rPr>
            </w:pPr>
            <w:hyperlink r:id="rId27" w:history="1">
              <w:r w:rsidRPr="0055600D">
                <w:rPr>
                  <w:rStyle w:val="Hyperlink"/>
                  <w:rFonts w:ascii="Times New Roman" w:hAnsi="Times New Roman" w:cs="Times New Roman"/>
                  <w:b/>
                  <w:sz w:val="24"/>
                  <w:szCs w:val="24"/>
                </w:rPr>
                <w:t>Sentence or not.docx</w:t>
              </w:r>
            </w:hyperlink>
          </w:p>
          <w:p w:rsidR="00937FEC" w:rsidRDefault="00937FEC" w:rsidP="003F39B8">
            <w:pPr>
              <w:rPr>
                <w:rFonts w:ascii="Times New Roman" w:hAnsi="Times New Roman" w:cs="Times New Roman"/>
                <w:b/>
                <w:sz w:val="24"/>
                <w:szCs w:val="24"/>
              </w:rPr>
            </w:pPr>
          </w:p>
          <w:p w:rsidR="00256D23" w:rsidRDefault="00256D23" w:rsidP="003F39B8">
            <w:pPr>
              <w:rPr>
                <w:rFonts w:ascii="Times New Roman" w:hAnsi="Times New Roman" w:cs="Times New Roman"/>
                <w:b/>
                <w:sz w:val="24"/>
                <w:szCs w:val="24"/>
              </w:rPr>
            </w:pPr>
          </w:p>
          <w:p w:rsidR="00256D23" w:rsidRDefault="00256D23" w:rsidP="003F39B8">
            <w:pPr>
              <w:rPr>
                <w:rFonts w:ascii="Times New Roman" w:hAnsi="Times New Roman" w:cs="Times New Roman"/>
                <w:b/>
                <w:sz w:val="24"/>
                <w:szCs w:val="24"/>
              </w:rPr>
            </w:pPr>
            <w:r>
              <w:rPr>
                <w:rFonts w:ascii="Times New Roman" w:hAnsi="Times New Roman" w:cs="Times New Roman"/>
                <w:b/>
                <w:sz w:val="24"/>
                <w:szCs w:val="24"/>
              </w:rPr>
              <w:t xml:space="preserve">TW then give table groups* a baggie of statements to sort into complete and incomplete sentences. As a group they will glue down the complete sentences and then glue down the incomplete sentences on a piece of paper. For each incomplete sentence, the group will be asked to rewrite the statement as a possible complete sentence. </w:t>
            </w:r>
          </w:p>
          <w:p w:rsidR="00256D23" w:rsidRDefault="00256D23" w:rsidP="003F39B8">
            <w:pPr>
              <w:rPr>
                <w:rFonts w:ascii="Times New Roman" w:hAnsi="Times New Roman" w:cs="Times New Roman"/>
                <w:b/>
                <w:sz w:val="24"/>
                <w:szCs w:val="24"/>
              </w:rPr>
            </w:pPr>
            <w:r>
              <w:rPr>
                <w:rFonts w:ascii="Times New Roman" w:hAnsi="Times New Roman" w:cs="Times New Roman"/>
                <w:b/>
                <w:sz w:val="24"/>
                <w:szCs w:val="24"/>
              </w:rPr>
              <w:t xml:space="preserve">*If teacher has not yet established norms for small group work, that should be done prior to this </w:t>
            </w:r>
            <w:r w:rsidR="00FC388A">
              <w:rPr>
                <w:rFonts w:ascii="Times New Roman" w:hAnsi="Times New Roman" w:cs="Times New Roman"/>
                <w:b/>
                <w:sz w:val="24"/>
                <w:szCs w:val="24"/>
              </w:rPr>
              <w:t>activity</w:t>
            </w:r>
            <w:r>
              <w:rPr>
                <w:rFonts w:ascii="Times New Roman" w:hAnsi="Times New Roman" w:cs="Times New Roman"/>
                <w:b/>
                <w:sz w:val="24"/>
                <w:szCs w:val="24"/>
              </w:rPr>
              <w:t>.</w:t>
            </w:r>
          </w:p>
          <w:p w:rsidR="00FC388A" w:rsidRDefault="00FC388A" w:rsidP="003F39B8">
            <w:pPr>
              <w:rPr>
                <w:rFonts w:ascii="Times New Roman" w:hAnsi="Times New Roman" w:cs="Times New Roman"/>
                <w:b/>
                <w:sz w:val="24"/>
                <w:szCs w:val="24"/>
              </w:rPr>
            </w:pPr>
          </w:p>
          <w:p w:rsidR="0007242D" w:rsidRDefault="00FC388A" w:rsidP="00263301">
            <w:pPr>
              <w:rPr>
                <w:rFonts w:ascii="Times New Roman" w:hAnsi="Times New Roman" w:cs="Times New Roman"/>
                <w:b/>
                <w:sz w:val="24"/>
                <w:szCs w:val="24"/>
              </w:rPr>
            </w:pPr>
            <w:r>
              <w:rPr>
                <w:rFonts w:ascii="Times New Roman" w:hAnsi="Times New Roman" w:cs="Times New Roman"/>
                <w:b/>
                <w:sz w:val="24"/>
                <w:szCs w:val="24"/>
              </w:rPr>
              <w:t>SW continue to practice complete sentence writing as they respond to the text evidence questions from the reading and writing components of this plan.</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FC388A" w:rsidP="00FC388A">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Modeled</w:t>
            </w:r>
          </w:p>
          <w:p w:rsidR="003F39B8" w:rsidRPr="00D801CF" w:rsidRDefault="00FC388A" w:rsidP="00FC388A">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Shared</w:t>
            </w:r>
          </w:p>
          <w:p w:rsidR="003F39B8" w:rsidRDefault="00FC388A" w:rsidP="00FC388A">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Guided Practice</w:t>
            </w:r>
          </w:p>
          <w:p w:rsidR="003F39B8" w:rsidRPr="00D801CF" w:rsidRDefault="00FC388A" w:rsidP="00FC388A">
            <w:pPr>
              <w:pStyle w:val="Default"/>
              <w:ind w:left="360"/>
              <w:rPr>
                <w:rFonts w:ascii="Times New Roman" w:hAnsi="Times New Roman" w:cs="Times New Roman"/>
              </w:rPr>
            </w:pPr>
            <w:r>
              <w:rPr>
                <w:rFonts w:ascii="Courier New" w:hAnsi="Courier New" w:cs="Courier New"/>
                <w:highlight w:val="lightGray"/>
              </w:rPr>
              <w:t>×</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sidRPr="00FC388A">
              <w:rPr>
                <w:rFonts w:ascii="Times New Roman" w:hAnsi="Times New Roman" w:cs="Times New Roman"/>
                <w:b/>
                <w:sz w:val="24"/>
                <w:szCs w:val="24"/>
                <w:u w:val="single"/>
              </w:rPr>
              <w:t>Standards</w:t>
            </w:r>
            <w:r>
              <w:rPr>
                <w:rFonts w:ascii="Times New Roman" w:hAnsi="Times New Roman" w:cs="Times New Roman"/>
                <w:b/>
                <w:sz w:val="24"/>
                <w:szCs w:val="24"/>
              </w:rPr>
              <w:t>:</w:t>
            </w:r>
            <w:r w:rsidR="00FC388A">
              <w:rPr>
                <w:rFonts w:ascii="Times New Roman" w:hAnsi="Times New Roman" w:cs="Times New Roman"/>
                <w:b/>
                <w:sz w:val="24"/>
                <w:szCs w:val="24"/>
              </w:rPr>
              <w:t xml:space="preserve"> SL 3.1 engages collaboratively in a range of discussions with diverse partners on grade 3 topics. SW come prepared and follow agreed upon rules.</w:t>
            </w:r>
          </w:p>
          <w:p w:rsidR="00FC388A" w:rsidRDefault="00FC388A" w:rsidP="003F39B8">
            <w:pPr>
              <w:rPr>
                <w:rFonts w:ascii="Times New Roman" w:hAnsi="Times New Roman" w:cs="Times New Roman"/>
                <w:b/>
                <w:sz w:val="24"/>
                <w:szCs w:val="24"/>
              </w:rPr>
            </w:pPr>
            <w:r>
              <w:rPr>
                <w:rFonts w:ascii="Times New Roman" w:hAnsi="Times New Roman" w:cs="Times New Roman"/>
                <w:b/>
                <w:sz w:val="24"/>
                <w:szCs w:val="24"/>
              </w:rPr>
              <w:t>SL 3.6 speaks in complete sentence in order to provide requested detail or feedback.</w:t>
            </w:r>
          </w:p>
          <w:p w:rsidR="003F39B8" w:rsidRDefault="00DD6FE2" w:rsidP="003F39B8">
            <w:pPr>
              <w:rPr>
                <w:rFonts w:ascii="Times New Roman" w:hAnsi="Times New Roman" w:cs="Times New Roman"/>
                <w:b/>
                <w:sz w:val="24"/>
                <w:szCs w:val="24"/>
              </w:rPr>
            </w:pPr>
            <w:r w:rsidRPr="00FC388A">
              <w:rPr>
                <w:rFonts w:ascii="Times New Roman" w:hAnsi="Times New Roman" w:cs="Times New Roman"/>
                <w:b/>
                <w:sz w:val="24"/>
                <w:szCs w:val="24"/>
                <w:u w:val="single"/>
              </w:rPr>
              <w:t>I Can Statement(</w:t>
            </w:r>
            <w:r>
              <w:rPr>
                <w:rFonts w:ascii="Times New Roman" w:hAnsi="Times New Roman" w:cs="Times New Roman"/>
                <w:b/>
                <w:sz w:val="24"/>
                <w:szCs w:val="24"/>
              </w:rPr>
              <w:t>s)</w:t>
            </w:r>
            <w:r w:rsidR="003F39B8">
              <w:rPr>
                <w:rFonts w:ascii="Times New Roman" w:hAnsi="Times New Roman" w:cs="Times New Roman"/>
                <w:b/>
                <w:sz w:val="24"/>
                <w:szCs w:val="24"/>
              </w:rPr>
              <w:t>:</w:t>
            </w:r>
            <w:r w:rsidR="00FC388A">
              <w:rPr>
                <w:rFonts w:ascii="Times New Roman" w:hAnsi="Times New Roman" w:cs="Times New Roman"/>
                <w:b/>
                <w:sz w:val="24"/>
                <w:szCs w:val="24"/>
              </w:rPr>
              <w:t xml:space="preserve"> I can identify what a complete sentence looks and sounds like.</w:t>
            </w:r>
          </w:p>
          <w:p w:rsidR="00FC388A" w:rsidRDefault="00FC388A" w:rsidP="003F39B8">
            <w:pPr>
              <w:rPr>
                <w:rFonts w:ascii="Times New Roman" w:hAnsi="Times New Roman" w:cs="Times New Roman"/>
                <w:b/>
                <w:sz w:val="24"/>
                <w:szCs w:val="24"/>
              </w:rPr>
            </w:pPr>
            <w:r>
              <w:rPr>
                <w:rFonts w:ascii="Times New Roman" w:hAnsi="Times New Roman" w:cs="Times New Roman"/>
                <w:b/>
                <w:sz w:val="24"/>
                <w:szCs w:val="24"/>
              </w:rPr>
              <w:t>I can use complete sentences to respond to questions in class.</w:t>
            </w:r>
          </w:p>
          <w:p w:rsidR="00FC388A" w:rsidRDefault="00FC388A" w:rsidP="003F39B8">
            <w:pPr>
              <w:rPr>
                <w:rFonts w:ascii="Times New Roman" w:hAnsi="Times New Roman" w:cs="Times New Roman"/>
                <w:b/>
                <w:sz w:val="24"/>
                <w:szCs w:val="24"/>
              </w:rPr>
            </w:pPr>
            <w:r>
              <w:rPr>
                <w:rFonts w:ascii="Times New Roman" w:hAnsi="Times New Roman" w:cs="Times New Roman"/>
                <w:b/>
                <w:sz w:val="24"/>
                <w:szCs w:val="24"/>
              </w:rPr>
              <w:t>I can ask questions using complete sentences.</w:t>
            </w:r>
          </w:p>
          <w:p w:rsidR="00FC388A" w:rsidRDefault="00FC388A" w:rsidP="003F39B8">
            <w:pPr>
              <w:rPr>
                <w:rFonts w:ascii="Times New Roman" w:hAnsi="Times New Roman" w:cs="Times New Roman"/>
                <w:b/>
                <w:sz w:val="24"/>
                <w:szCs w:val="24"/>
              </w:rPr>
            </w:pPr>
            <w:r>
              <w:rPr>
                <w:rFonts w:ascii="Times New Roman" w:hAnsi="Times New Roman" w:cs="Times New Roman"/>
                <w:b/>
                <w:sz w:val="24"/>
                <w:szCs w:val="24"/>
              </w:rPr>
              <w:t>I can speak up in class using the agreed upon rules.</w:t>
            </w:r>
          </w:p>
          <w:p w:rsidR="00967A55" w:rsidRDefault="0055600D" w:rsidP="003F39B8">
            <w:pPr>
              <w:rPr>
                <w:rFonts w:ascii="Times New Roman" w:hAnsi="Times New Roman" w:cs="Times New Roman"/>
                <w:b/>
                <w:sz w:val="24"/>
                <w:szCs w:val="24"/>
              </w:rPr>
            </w:pPr>
            <w:hyperlink r:id="rId28" w:history="1">
              <w:r w:rsidR="00967A55" w:rsidRPr="00967A55">
                <w:rPr>
                  <w:rStyle w:val="Hyperlink"/>
                  <w:rFonts w:ascii="Times New Roman" w:hAnsi="Times New Roman" w:cs="Times New Roman"/>
                  <w:b/>
                  <w:sz w:val="24"/>
                  <w:szCs w:val="24"/>
                </w:rPr>
                <w:t>I can statements Task 1 Prove it!.docx</w:t>
              </w:r>
            </w:hyperlink>
          </w:p>
          <w:p w:rsidR="003F39B8" w:rsidRDefault="003F39B8" w:rsidP="003F39B8">
            <w:pPr>
              <w:rPr>
                <w:rFonts w:ascii="Times New Roman" w:hAnsi="Times New Roman" w:cs="Times New Roman"/>
                <w:b/>
                <w:sz w:val="24"/>
                <w:szCs w:val="24"/>
              </w:rPr>
            </w:pPr>
            <w:r w:rsidRPr="00FC388A">
              <w:rPr>
                <w:rFonts w:ascii="Times New Roman" w:hAnsi="Times New Roman" w:cs="Times New Roman"/>
                <w:b/>
                <w:sz w:val="24"/>
                <w:szCs w:val="24"/>
                <w:u w:val="single"/>
              </w:rPr>
              <w:t>Instructional Plan</w:t>
            </w:r>
            <w:r>
              <w:rPr>
                <w:rFonts w:ascii="Times New Roman" w:hAnsi="Times New Roman" w:cs="Times New Roman"/>
                <w:b/>
                <w:sz w:val="24"/>
                <w:szCs w:val="24"/>
              </w:rPr>
              <w:t>:</w:t>
            </w:r>
            <w:r w:rsidR="00FC388A">
              <w:rPr>
                <w:rFonts w:ascii="Times New Roman" w:hAnsi="Times New Roman" w:cs="Times New Roman"/>
                <w:b/>
                <w:sz w:val="24"/>
                <w:szCs w:val="24"/>
              </w:rPr>
              <w:t xml:space="preserve"> </w:t>
            </w:r>
            <w:r w:rsidR="00C007D0">
              <w:rPr>
                <w:rFonts w:ascii="Times New Roman" w:hAnsi="Times New Roman" w:cs="Times New Roman"/>
                <w:b/>
                <w:sz w:val="24"/>
                <w:szCs w:val="24"/>
              </w:rPr>
              <w:t xml:space="preserve">TW review norms created on day one for speaking and listening in class referring to the anchor chart created. SW </w:t>
            </w:r>
            <w:proofErr w:type="gramStart"/>
            <w:r w:rsidR="00C007D0">
              <w:rPr>
                <w:rFonts w:ascii="Times New Roman" w:hAnsi="Times New Roman" w:cs="Times New Roman"/>
                <w:b/>
                <w:sz w:val="24"/>
                <w:szCs w:val="24"/>
              </w:rPr>
              <w:t>use</w:t>
            </w:r>
            <w:proofErr w:type="gramEnd"/>
            <w:r w:rsidR="00C007D0">
              <w:rPr>
                <w:rFonts w:ascii="Times New Roman" w:hAnsi="Times New Roman" w:cs="Times New Roman"/>
                <w:b/>
                <w:sz w:val="24"/>
                <w:szCs w:val="24"/>
              </w:rPr>
              <w:t xml:space="preserve"> these norms as they discuss with their table group in a round robin style if the sentences are complete or incomplete and why.</w:t>
            </w:r>
          </w:p>
          <w:p w:rsidR="00967A55" w:rsidRDefault="0055600D" w:rsidP="003F39B8">
            <w:pPr>
              <w:rPr>
                <w:rFonts w:ascii="Times New Roman" w:hAnsi="Times New Roman" w:cs="Times New Roman"/>
                <w:b/>
                <w:sz w:val="24"/>
                <w:szCs w:val="24"/>
              </w:rPr>
            </w:pPr>
            <w:hyperlink r:id="rId29" w:history="1">
              <w:proofErr w:type="spellStart"/>
              <w:r w:rsidR="00967A55" w:rsidRPr="00967A55">
                <w:rPr>
                  <w:rStyle w:val="Hyperlink"/>
                  <w:rFonts w:ascii="Times New Roman" w:hAnsi="Times New Roman" w:cs="Times New Roman"/>
                  <w:b/>
                  <w:sz w:val="24"/>
                  <w:szCs w:val="24"/>
                </w:rPr>
                <w:t>beginnning</w:t>
              </w:r>
              <w:proofErr w:type="spellEnd"/>
              <w:r w:rsidR="00967A55" w:rsidRPr="00967A55">
                <w:rPr>
                  <w:rStyle w:val="Hyperlink"/>
                  <w:rFonts w:ascii="Times New Roman" w:hAnsi="Times New Roman" w:cs="Times New Roman"/>
                  <w:b/>
                  <w:sz w:val="24"/>
                  <w:szCs w:val="24"/>
                </w:rPr>
                <w:t xml:space="preserve"> year\Group </w:t>
              </w:r>
              <w:proofErr w:type="spellStart"/>
              <w:r w:rsidR="00967A55" w:rsidRPr="00967A55">
                <w:rPr>
                  <w:rStyle w:val="Hyperlink"/>
                  <w:rFonts w:ascii="Times New Roman" w:hAnsi="Times New Roman" w:cs="Times New Roman"/>
                  <w:b/>
                  <w:sz w:val="24"/>
                  <w:szCs w:val="24"/>
                </w:rPr>
                <w:t>WorkParnter</w:t>
              </w:r>
              <w:proofErr w:type="spellEnd"/>
              <w:r w:rsidR="00967A55" w:rsidRPr="00967A55">
                <w:rPr>
                  <w:rStyle w:val="Hyperlink"/>
                  <w:rFonts w:ascii="Times New Roman" w:hAnsi="Times New Roman" w:cs="Times New Roman"/>
                  <w:b/>
                  <w:sz w:val="24"/>
                  <w:szCs w:val="24"/>
                </w:rPr>
                <w:t xml:space="preserve"> Work Expectations.doc</w:t>
              </w:r>
            </w:hyperlink>
          </w:p>
          <w:p w:rsidR="00D06CE8" w:rsidRDefault="00D06CE8" w:rsidP="003F39B8">
            <w:pPr>
              <w:rPr>
                <w:rFonts w:ascii="Times New Roman" w:hAnsi="Times New Roman" w:cs="Times New Roman"/>
                <w:b/>
                <w:sz w:val="24"/>
                <w:szCs w:val="24"/>
              </w:rPr>
            </w:pPr>
            <w:r>
              <w:rPr>
                <w:rFonts w:ascii="Times New Roman" w:hAnsi="Times New Roman" w:cs="Times New Roman"/>
                <w:b/>
                <w:sz w:val="24"/>
                <w:szCs w:val="24"/>
              </w:rPr>
              <w:t xml:space="preserve">TW make </w:t>
            </w:r>
            <w:r w:rsidR="0055600D">
              <w:rPr>
                <w:rFonts w:ascii="Times New Roman" w:hAnsi="Times New Roman" w:cs="Times New Roman"/>
                <w:b/>
                <w:sz w:val="24"/>
                <w:szCs w:val="24"/>
              </w:rPr>
              <w:t>small copies of the I Can Statements for speaking and listening</w:t>
            </w:r>
            <w:r>
              <w:rPr>
                <w:rFonts w:ascii="Times New Roman" w:hAnsi="Times New Roman" w:cs="Times New Roman"/>
                <w:b/>
                <w:sz w:val="24"/>
                <w:szCs w:val="24"/>
              </w:rPr>
              <w:t xml:space="preserve"> for students to use as they complete lesson discussions on reading/writing and word study.</w:t>
            </w:r>
          </w:p>
          <w:p w:rsidR="00D06CE8" w:rsidRDefault="00D06CE8" w:rsidP="003F39B8">
            <w:pPr>
              <w:rPr>
                <w:rFonts w:ascii="Times New Roman" w:hAnsi="Times New Roman" w:cs="Times New Roman"/>
                <w:b/>
                <w:sz w:val="24"/>
                <w:szCs w:val="24"/>
              </w:rPr>
            </w:pPr>
          </w:p>
          <w:p w:rsidR="00FE7398" w:rsidRDefault="00D06CE8" w:rsidP="003F39B8">
            <w:pPr>
              <w:rPr>
                <w:rFonts w:ascii="Times New Roman" w:hAnsi="Times New Roman" w:cs="Times New Roman"/>
                <w:b/>
                <w:sz w:val="24"/>
                <w:szCs w:val="24"/>
              </w:rPr>
            </w:pPr>
            <w:r>
              <w:rPr>
                <w:rFonts w:ascii="Times New Roman" w:hAnsi="Times New Roman" w:cs="Times New Roman"/>
                <w:b/>
                <w:sz w:val="24"/>
                <w:szCs w:val="24"/>
              </w:rPr>
              <w:t xml:space="preserve">SW be asked at the end of each discussion to tell a classmate what they did well as a listener or speaker. SW also </w:t>
            </w:r>
            <w:r w:rsidR="0055600D">
              <w:rPr>
                <w:rFonts w:ascii="Times New Roman" w:hAnsi="Times New Roman" w:cs="Times New Roman"/>
                <w:b/>
                <w:sz w:val="24"/>
                <w:szCs w:val="24"/>
              </w:rPr>
              <w:t xml:space="preserve">will </w:t>
            </w:r>
            <w:bookmarkStart w:id="0" w:name="_GoBack"/>
            <w:bookmarkEnd w:id="0"/>
            <w:r>
              <w:rPr>
                <w:rFonts w:ascii="Times New Roman" w:hAnsi="Times New Roman" w:cs="Times New Roman"/>
                <w:b/>
                <w:sz w:val="24"/>
                <w:szCs w:val="24"/>
              </w:rPr>
              <w:t>be asked to tell what they did well and establish a goal for improvement for the next discussion</w:t>
            </w:r>
            <w:r w:rsidR="00C94A43">
              <w:rPr>
                <w:rFonts w:ascii="Times New Roman" w:hAnsi="Times New Roman" w:cs="Times New Roman"/>
                <w:b/>
                <w:sz w:val="24"/>
                <w:szCs w:val="24"/>
              </w:rPr>
              <w:t>.</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p w:rsidR="00263301" w:rsidRDefault="00263301" w:rsidP="0055600D">
            <w:pPr>
              <w:pStyle w:val="Default"/>
              <w:rPr>
                <w:rFonts w:ascii="Times New Roman" w:hAnsi="Times New Roman" w:cs="Times New Roman"/>
                <w:b/>
              </w:rPr>
            </w:pPr>
          </w:p>
          <w:p w:rsidR="00263301" w:rsidRPr="006F794C" w:rsidRDefault="00263301" w:rsidP="00D801CF">
            <w:pPr>
              <w:pStyle w:val="Default"/>
              <w:jc w:val="center"/>
              <w:rPr>
                <w:rFonts w:ascii="Times New Roman" w:hAnsi="Times New Roman" w:cs="Times New Roman"/>
                <w:b/>
              </w:rPr>
            </w:pPr>
            <w:r>
              <w:rPr>
                <w:rFonts w:ascii="Times New Roman" w:hAnsi="Times New Roman" w:cs="Times New Roman"/>
                <w:b/>
              </w:rPr>
              <w:t>Center Activities</w:t>
            </w:r>
          </w:p>
        </w:tc>
        <w:tc>
          <w:tcPr>
            <w:tcW w:w="8478" w:type="dxa"/>
            <w:gridSpan w:val="5"/>
          </w:tcPr>
          <w:p w:rsidR="00263301" w:rsidRDefault="00C94A43" w:rsidP="00C94A43">
            <w:pPr>
              <w:rPr>
                <w:rFonts w:ascii="Times New Roman" w:hAnsi="Times New Roman" w:cs="Times New Roman"/>
                <w:b/>
                <w:sz w:val="24"/>
                <w:szCs w:val="24"/>
              </w:rPr>
            </w:pPr>
            <w:r>
              <w:rPr>
                <w:rFonts w:ascii="Times New Roman" w:hAnsi="Times New Roman" w:cs="Times New Roman"/>
                <w:b/>
                <w:sz w:val="24"/>
                <w:szCs w:val="24"/>
              </w:rPr>
              <w:t xml:space="preserve">SW </w:t>
            </w:r>
            <w:r w:rsidR="0055600D">
              <w:rPr>
                <w:rFonts w:ascii="Times New Roman" w:hAnsi="Times New Roman" w:cs="Times New Roman"/>
                <w:b/>
                <w:sz w:val="24"/>
                <w:szCs w:val="24"/>
              </w:rPr>
              <w:t xml:space="preserve">post the speaking and listening I can statements in their </w:t>
            </w:r>
            <w:proofErr w:type="gramStart"/>
            <w:r>
              <w:rPr>
                <w:rFonts w:ascii="Times New Roman" w:hAnsi="Times New Roman" w:cs="Times New Roman"/>
                <w:b/>
                <w:sz w:val="24"/>
                <w:szCs w:val="24"/>
              </w:rPr>
              <w:t xml:space="preserve">journal </w:t>
            </w:r>
            <w:r w:rsidR="0055600D">
              <w:rPr>
                <w:rFonts w:ascii="Times New Roman" w:hAnsi="Times New Roman" w:cs="Times New Roman"/>
                <w:b/>
                <w:sz w:val="24"/>
                <w:szCs w:val="24"/>
              </w:rPr>
              <w:t>.</w:t>
            </w:r>
            <w:proofErr w:type="gramEnd"/>
            <w:r w:rsidR="0055600D">
              <w:rPr>
                <w:rFonts w:ascii="Times New Roman" w:hAnsi="Times New Roman" w:cs="Times New Roman"/>
                <w:b/>
                <w:sz w:val="24"/>
                <w:szCs w:val="24"/>
              </w:rPr>
              <w:t xml:space="preserve"> </w:t>
            </w:r>
            <w:proofErr w:type="gramStart"/>
            <w:r w:rsidR="0055600D">
              <w:rPr>
                <w:rFonts w:ascii="Times New Roman" w:hAnsi="Times New Roman" w:cs="Times New Roman"/>
                <w:b/>
                <w:sz w:val="24"/>
                <w:szCs w:val="24"/>
              </w:rPr>
              <w:t>they</w:t>
            </w:r>
            <w:proofErr w:type="gramEnd"/>
            <w:r w:rsidR="0055600D">
              <w:rPr>
                <w:rFonts w:ascii="Times New Roman" w:hAnsi="Times New Roman" w:cs="Times New Roman"/>
                <w:b/>
                <w:sz w:val="24"/>
                <w:szCs w:val="24"/>
              </w:rPr>
              <w:t xml:space="preserve"> will write 3-4 sentences telling what they did well in their group, what a partner did well, and what they want to work on next time. </w:t>
            </w:r>
          </w:p>
          <w:p w:rsidR="0055600D" w:rsidRDefault="0055600D" w:rsidP="00C94A43">
            <w:pPr>
              <w:rPr>
                <w:rFonts w:ascii="Times New Roman" w:hAnsi="Times New Roman" w:cs="Times New Roman"/>
                <w:b/>
                <w:sz w:val="24"/>
                <w:szCs w:val="24"/>
              </w:rPr>
            </w:pPr>
          </w:p>
          <w:p w:rsidR="00263301" w:rsidRDefault="00263301" w:rsidP="00263301">
            <w:pPr>
              <w:rPr>
                <w:rFonts w:ascii="Times New Roman" w:hAnsi="Times New Roman" w:cs="Times New Roman"/>
                <w:b/>
                <w:sz w:val="24"/>
                <w:szCs w:val="24"/>
              </w:rPr>
            </w:pPr>
            <w:r w:rsidRPr="00C13DD0">
              <w:rPr>
                <w:rFonts w:ascii="Times New Roman" w:hAnsi="Times New Roman" w:cs="Times New Roman"/>
                <w:b/>
                <w:sz w:val="24"/>
                <w:szCs w:val="24"/>
                <w:u w:val="single"/>
              </w:rPr>
              <w:t>Reading Center:</w:t>
            </w:r>
            <w:r>
              <w:rPr>
                <w:rFonts w:ascii="Times New Roman" w:hAnsi="Times New Roman" w:cs="Times New Roman"/>
                <w:sz w:val="24"/>
                <w:szCs w:val="24"/>
              </w:rPr>
              <w:t xml:space="preserve">  </w:t>
            </w:r>
            <w:r>
              <w:rPr>
                <w:rFonts w:ascii="Times New Roman" w:hAnsi="Times New Roman" w:cs="Times New Roman"/>
                <w:b/>
                <w:sz w:val="24"/>
                <w:szCs w:val="24"/>
              </w:rPr>
              <w:t xml:space="preserve">SW practice reading fluency with a partner. SW pick a fluency passage from the basket (passages are from the Scott </w:t>
            </w:r>
            <w:proofErr w:type="spellStart"/>
            <w:r>
              <w:rPr>
                <w:rFonts w:ascii="Times New Roman" w:hAnsi="Times New Roman" w:cs="Times New Roman"/>
                <w:b/>
                <w:sz w:val="24"/>
                <w:szCs w:val="24"/>
              </w:rPr>
              <w:t>Forseman</w:t>
            </w:r>
            <w:proofErr w:type="spellEnd"/>
            <w:r>
              <w:rPr>
                <w:rFonts w:ascii="Times New Roman" w:hAnsi="Times New Roman" w:cs="Times New Roman"/>
                <w:b/>
                <w:sz w:val="24"/>
                <w:szCs w:val="24"/>
              </w:rPr>
              <w:t xml:space="preserve"> Reading Street: Alternative Assessments) SW read the passage aloud three times to a buddy. If student gets stuck, buddy will help him/her figure out tricky word. SW </w:t>
            </w:r>
            <w:proofErr w:type="gramStart"/>
            <w:r>
              <w:rPr>
                <w:rFonts w:ascii="Times New Roman" w:hAnsi="Times New Roman" w:cs="Times New Roman"/>
                <w:b/>
                <w:sz w:val="24"/>
                <w:szCs w:val="24"/>
              </w:rPr>
              <w:t>switch</w:t>
            </w:r>
            <w:proofErr w:type="gramEnd"/>
            <w:r>
              <w:rPr>
                <w:rFonts w:ascii="Times New Roman" w:hAnsi="Times New Roman" w:cs="Times New Roman"/>
                <w:b/>
                <w:sz w:val="24"/>
                <w:szCs w:val="24"/>
              </w:rPr>
              <w:t xml:space="preserve"> roles and continue with process and different passages. After a student has read the passage three times, the partner will ask the reader to retell the passage without looking. The partner will prompt the reader as necessary to retell the story.</w:t>
            </w:r>
          </w:p>
          <w:p w:rsidR="00263301" w:rsidRDefault="00263301" w:rsidP="00263301">
            <w:pPr>
              <w:rPr>
                <w:rFonts w:ascii="Times New Roman" w:hAnsi="Times New Roman" w:cs="Times New Roman"/>
                <w:b/>
                <w:sz w:val="24"/>
                <w:szCs w:val="24"/>
              </w:rPr>
            </w:pPr>
            <w:r w:rsidRPr="00C94A43">
              <w:rPr>
                <w:rFonts w:ascii="Times New Roman" w:hAnsi="Times New Roman" w:cs="Times New Roman"/>
                <w:b/>
                <w:sz w:val="24"/>
                <w:szCs w:val="24"/>
                <w:u w:val="single"/>
              </w:rPr>
              <w:t>Speaking/Listening Center</w:t>
            </w:r>
            <w:r>
              <w:rPr>
                <w:rFonts w:ascii="Times New Roman" w:hAnsi="Times New Roman" w:cs="Times New Roman"/>
                <w:b/>
                <w:sz w:val="24"/>
                <w:szCs w:val="24"/>
              </w:rPr>
              <w:t xml:space="preserve">: SW </w:t>
            </w:r>
            <w:proofErr w:type="gramStart"/>
            <w:r>
              <w:rPr>
                <w:rFonts w:ascii="Times New Roman" w:hAnsi="Times New Roman" w:cs="Times New Roman"/>
                <w:b/>
                <w:sz w:val="24"/>
                <w:szCs w:val="24"/>
              </w:rPr>
              <w:t>draw</w:t>
            </w:r>
            <w:proofErr w:type="gramEnd"/>
            <w:r>
              <w:rPr>
                <w:rFonts w:ascii="Times New Roman" w:hAnsi="Times New Roman" w:cs="Times New Roman"/>
                <w:b/>
                <w:sz w:val="24"/>
                <w:szCs w:val="24"/>
              </w:rPr>
              <w:t xml:space="preserve"> a detailed picture of something they did over the summer. SW then </w:t>
            </w:r>
            <w:proofErr w:type="gramStart"/>
            <w:r>
              <w:rPr>
                <w:rFonts w:ascii="Times New Roman" w:hAnsi="Times New Roman" w:cs="Times New Roman"/>
                <w:b/>
                <w:sz w:val="24"/>
                <w:szCs w:val="24"/>
              </w:rPr>
              <w:t>tell</w:t>
            </w:r>
            <w:proofErr w:type="gramEnd"/>
            <w:r>
              <w:rPr>
                <w:rFonts w:ascii="Times New Roman" w:hAnsi="Times New Roman" w:cs="Times New Roman"/>
                <w:b/>
                <w:sz w:val="24"/>
                <w:szCs w:val="24"/>
              </w:rPr>
              <w:t xml:space="preserve"> a partner about their picture being sure to use complete sentences, details and order of events. The partner should listen carefully to the story, ask questions if something is missing and then retell the story to the “author.” Students should have an opportunity to be in each role and should use the class anchor chart to monitor speaking and listening skills.</w:t>
            </w:r>
          </w:p>
          <w:p w:rsidR="00263301" w:rsidRDefault="00263301" w:rsidP="00263301">
            <w:pPr>
              <w:rPr>
                <w:rFonts w:ascii="Times New Roman" w:hAnsi="Times New Roman" w:cs="Times New Roman"/>
                <w:b/>
                <w:sz w:val="24"/>
                <w:szCs w:val="24"/>
              </w:rPr>
            </w:pPr>
            <w:r w:rsidRPr="00FC388A">
              <w:rPr>
                <w:rFonts w:ascii="Times New Roman" w:hAnsi="Times New Roman" w:cs="Times New Roman"/>
                <w:b/>
                <w:sz w:val="24"/>
                <w:szCs w:val="24"/>
                <w:u w:val="single"/>
              </w:rPr>
              <w:t>Word Study Center</w:t>
            </w:r>
            <w:r>
              <w:rPr>
                <w:rFonts w:ascii="Times New Roman" w:hAnsi="Times New Roman" w:cs="Times New Roman"/>
                <w:b/>
                <w:sz w:val="24"/>
                <w:szCs w:val="24"/>
              </w:rPr>
              <w:t xml:space="preserve">: SW </w:t>
            </w:r>
            <w:proofErr w:type="gramStart"/>
            <w:r>
              <w:rPr>
                <w:rFonts w:ascii="Times New Roman" w:hAnsi="Times New Roman" w:cs="Times New Roman"/>
                <w:b/>
                <w:sz w:val="24"/>
                <w:szCs w:val="24"/>
              </w:rPr>
              <w:t>make</w:t>
            </w:r>
            <w:proofErr w:type="gramEnd"/>
            <w:r>
              <w:rPr>
                <w:rFonts w:ascii="Times New Roman" w:hAnsi="Times New Roman" w:cs="Times New Roman"/>
                <w:b/>
                <w:sz w:val="24"/>
                <w:szCs w:val="24"/>
              </w:rPr>
              <w:t xml:space="preserve"> flip books that take a phrase or simple sentence written on the front of the flip book and then create the phrase into a compound or complex sentence correctly. Students will complete 5 or more examples and share them with a group buddy.</w:t>
            </w:r>
          </w:p>
          <w:p w:rsidR="00263301" w:rsidRPr="008A7A22" w:rsidRDefault="00263301" w:rsidP="00263301">
            <w:pPr>
              <w:rPr>
                <w:rFonts w:ascii="Times New Roman" w:hAnsi="Times New Roman" w:cs="Times New Roman"/>
                <w:b/>
                <w:sz w:val="24"/>
                <w:szCs w:val="24"/>
              </w:rPr>
            </w:pPr>
            <w:r w:rsidRPr="00C13DD0">
              <w:rPr>
                <w:rFonts w:ascii="Times New Roman" w:hAnsi="Times New Roman" w:cs="Times New Roman"/>
                <w:b/>
                <w:sz w:val="24"/>
                <w:szCs w:val="24"/>
                <w:u w:val="single"/>
              </w:rPr>
              <w:t>Writing Center:</w:t>
            </w:r>
            <w:r>
              <w:rPr>
                <w:rFonts w:ascii="Times New Roman" w:hAnsi="Times New Roman" w:cs="Times New Roman"/>
                <w:b/>
                <w:sz w:val="24"/>
                <w:szCs w:val="24"/>
                <w:u w:val="single"/>
              </w:rPr>
              <w:t xml:space="preserve"> </w:t>
            </w:r>
            <w:r>
              <w:rPr>
                <w:rFonts w:ascii="Times New Roman" w:hAnsi="Times New Roman" w:cs="Times New Roman"/>
                <w:b/>
                <w:sz w:val="24"/>
                <w:szCs w:val="24"/>
              </w:rPr>
              <w:t>Using one of the sentence frames provided and a text from the selection in the bucket, the SW read the text independently and complete the sentence frames giving text evidence for each response.</w:t>
            </w:r>
          </w:p>
          <w:p w:rsidR="00263301" w:rsidRDefault="00263301" w:rsidP="00C94A43">
            <w:pPr>
              <w:rPr>
                <w:rFonts w:ascii="Times New Roman" w:hAnsi="Times New Roman" w:cs="Times New Roman"/>
                <w:b/>
                <w:sz w:val="24"/>
                <w:szCs w:val="24"/>
              </w:rPr>
            </w:pPr>
            <w:r w:rsidRPr="00290D1D">
              <w:rPr>
                <w:rFonts w:ascii="Arial" w:eastAsia="Calibri" w:hAnsi="Arial" w:cs="Arial"/>
              </w:rPr>
              <w:object w:dxaOrig="1533" w:dyaOrig="973">
                <v:shape id="_x0000_i1038" type="#_x0000_t75" style="width:76.85pt;height:48.6pt" o:ole="">
                  <v:imagedata r:id="rId30" o:title=""/>
                </v:shape>
                <o:OLEObject Type="Embed" ProgID="Word.Document.8" ShapeID="_x0000_i1038" DrawAspect="Icon" ObjectID="_1404116176" r:id="rId31">
                  <o:FieldCodes>\s</o:FieldCodes>
                </o:OLEObject>
              </w:object>
            </w:r>
            <w:r w:rsidRPr="00290D1D">
              <w:rPr>
                <w:rFonts w:ascii="Arial" w:eastAsia="Calibri" w:hAnsi="Arial" w:cs="Arial"/>
              </w:rPr>
              <w:object w:dxaOrig="1533" w:dyaOrig="973">
                <v:shape id="_x0000_i1039" type="#_x0000_t75" style="width:76pt;height:49.05pt" o:ole="">
                  <v:imagedata r:id="rId32" o:title=""/>
                </v:shape>
                <o:OLEObject Type="Embed" ProgID="Word.Document.8" ShapeID="_x0000_i1039" DrawAspect="Icon" ObjectID="_1404116177" r:id="rId33">
                  <o:FieldCodes>\s</o:FieldCodes>
                </o:OLEObject>
              </w:objec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C94A43" w:rsidP="008C13D7">
            <w:pPr>
              <w:jc w:val="center"/>
              <w:rPr>
                <w:rFonts w:ascii="Times New Roman" w:hAnsi="Times New Roman" w:cs="Times New Roman"/>
                <w:b/>
                <w:sz w:val="24"/>
                <w:szCs w:val="24"/>
              </w:rPr>
            </w:pPr>
            <w:r>
              <w:rPr>
                <w:rFonts w:ascii="Times New Roman" w:hAnsi="Times New Roman" w:cs="Times New Roman"/>
                <w:b/>
                <w:sz w:val="24"/>
                <w:szCs w:val="24"/>
              </w:rPr>
              <w:t>What character in the story had traits most like you? Which evidence from your life and the story support this?</w:t>
            </w:r>
          </w:p>
          <w:p w:rsidR="00C94A43" w:rsidRDefault="00C94A43" w:rsidP="008C13D7">
            <w:pPr>
              <w:jc w:val="center"/>
              <w:rPr>
                <w:rFonts w:ascii="Times New Roman" w:hAnsi="Times New Roman" w:cs="Times New Roman"/>
                <w:b/>
                <w:sz w:val="24"/>
                <w:szCs w:val="24"/>
              </w:rPr>
            </w:pPr>
            <w:r>
              <w:rPr>
                <w:rFonts w:ascii="Times New Roman" w:hAnsi="Times New Roman" w:cs="Times New Roman"/>
                <w:b/>
                <w:sz w:val="24"/>
                <w:szCs w:val="24"/>
              </w:rPr>
              <w:t>Write, draw or create a diagram</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C94A43" w:rsidRDefault="00C94A43" w:rsidP="008C13D7">
            <w:pPr>
              <w:jc w:val="center"/>
              <w:rPr>
                <w:rFonts w:ascii="Times New Roman" w:hAnsi="Times New Roman" w:cs="Times New Roman"/>
                <w:b/>
                <w:sz w:val="24"/>
                <w:szCs w:val="24"/>
              </w:rPr>
            </w:pPr>
            <w:r>
              <w:rPr>
                <w:rFonts w:ascii="Times New Roman" w:hAnsi="Times New Roman" w:cs="Times New Roman"/>
                <w:b/>
                <w:sz w:val="24"/>
                <w:szCs w:val="24"/>
              </w:rPr>
              <w:t xml:space="preserve">Be sure folktale the student is working with is a “stale” text. Possibly allow to work with the same tale that teacher used for modeling. </w:t>
            </w:r>
          </w:p>
          <w:p w:rsidR="0007242D" w:rsidRDefault="00C94A43" w:rsidP="008C13D7">
            <w:pPr>
              <w:jc w:val="center"/>
              <w:rPr>
                <w:rFonts w:ascii="Times New Roman" w:hAnsi="Times New Roman" w:cs="Times New Roman"/>
                <w:b/>
                <w:sz w:val="24"/>
                <w:szCs w:val="24"/>
              </w:rPr>
            </w:pPr>
            <w:r>
              <w:rPr>
                <w:rFonts w:ascii="Times New Roman" w:hAnsi="Times New Roman" w:cs="Times New Roman"/>
                <w:b/>
                <w:sz w:val="24"/>
                <w:szCs w:val="24"/>
              </w:rPr>
              <w:t xml:space="preserve">Use sticky notes to mark where text evidence to answer questions might be located. </w:t>
            </w:r>
          </w:p>
        </w:tc>
        <w:tc>
          <w:tcPr>
            <w:tcW w:w="3672" w:type="dxa"/>
            <w:shd w:val="clear" w:color="auto" w:fill="FFFFFF" w:themeFill="background1"/>
          </w:tcPr>
          <w:p w:rsidR="0007242D" w:rsidRDefault="00C94A43" w:rsidP="008C13D7">
            <w:pPr>
              <w:jc w:val="center"/>
              <w:rPr>
                <w:rFonts w:ascii="Times New Roman" w:hAnsi="Times New Roman" w:cs="Times New Roman"/>
                <w:b/>
                <w:sz w:val="24"/>
                <w:szCs w:val="24"/>
              </w:rPr>
            </w:pPr>
            <w:r>
              <w:rPr>
                <w:rFonts w:ascii="Times New Roman" w:hAnsi="Times New Roman" w:cs="Times New Roman"/>
                <w:b/>
                <w:sz w:val="24"/>
                <w:szCs w:val="24"/>
              </w:rPr>
              <w:t xml:space="preserve">Provide sentence starters to answer text </w:t>
            </w:r>
            <w:r w:rsidRPr="00C94A43">
              <w:rPr>
                <w:rFonts w:ascii="Times New Roman" w:hAnsi="Times New Roman" w:cs="Times New Roman"/>
                <w:b/>
                <w:sz w:val="24"/>
                <w:szCs w:val="24"/>
              </w:rPr>
              <w:t xml:space="preserve">evidence </w:t>
            </w:r>
            <w:r>
              <w:rPr>
                <w:rFonts w:ascii="Times New Roman" w:hAnsi="Times New Roman" w:cs="Times New Roman"/>
                <w:b/>
                <w:sz w:val="24"/>
                <w:szCs w:val="24"/>
              </w:rPr>
              <w:t>questions.</w:t>
            </w:r>
          </w:p>
          <w:p w:rsidR="00C94A43" w:rsidRDefault="00C94A43" w:rsidP="00C94A43">
            <w:pPr>
              <w:jc w:val="center"/>
              <w:rPr>
                <w:rFonts w:ascii="Times New Roman" w:hAnsi="Times New Roman" w:cs="Times New Roman"/>
                <w:b/>
                <w:sz w:val="24"/>
                <w:szCs w:val="24"/>
              </w:rPr>
            </w:pPr>
            <w:r>
              <w:rPr>
                <w:rFonts w:ascii="Times New Roman" w:hAnsi="Times New Roman" w:cs="Times New Roman"/>
                <w:b/>
                <w:sz w:val="24"/>
                <w:szCs w:val="24"/>
              </w:rPr>
              <w:t xml:space="preserve">Be sure folktale the student is working with is a “stale” text. Possibly allow to work with the same tale that teacher used for modeling. </w:t>
            </w:r>
          </w:p>
          <w:p w:rsidR="00C94A43" w:rsidRDefault="00C94A43" w:rsidP="00C94A43">
            <w:pPr>
              <w:jc w:val="center"/>
              <w:rPr>
                <w:rFonts w:ascii="Times New Roman" w:hAnsi="Times New Roman" w:cs="Times New Roman"/>
                <w:b/>
                <w:sz w:val="24"/>
                <w:szCs w:val="24"/>
              </w:rPr>
            </w:pPr>
            <w:r>
              <w:rPr>
                <w:rFonts w:ascii="Times New Roman" w:hAnsi="Times New Roman" w:cs="Times New Roman"/>
                <w:b/>
                <w:sz w:val="24"/>
                <w:szCs w:val="24"/>
              </w:rPr>
              <w:t>Use sticky notes to mark where text evidence to answer questions might be located.</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C94A43">
              <w:rPr>
                <w:rFonts w:ascii="Times New Roman" w:hAnsi="Times New Roman" w:cs="Times New Roman"/>
                <w:b/>
                <w:sz w:val="24"/>
                <w:szCs w:val="24"/>
              </w:rPr>
              <w:t>The student independent graphic organizer will provide evidence on the ability to collect text evidence and as evidence for knowledge of complete sentences. The student journal responses for speaking and listening can be used to monitor growth for these skills.</w:t>
            </w:r>
          </w:p>
          <w:bookmarkStart w:id="1" w:name="_MON_1394628692"/>
          <w:bookmarkEnd w:id="1"/>
          <w:p w:rsidR="00B571F1" w:rsidRPr="00D7779B" w:rsidRDefault="00B571F1" w:rsidP="008C13D7">
            <w:pPr>
              <w:rPr>
                <w:rFonts w:ascii="Times New Roman" w:hAnsi="Times New Roman" w:cs="Times New Roman"/>
                <w:b/>
                <w:sz w:val="24"/>
                <w:szCs w:val="24"/>
              </w:rPr>
            </w:pPr>
            <w:r w:rsidRPr="003E6780">
              <w:rPr>
                <w:rFonts w:eastAsia="MS Mincho"/>
                <w:sz w:val="24"/>
                <w:szCs w:val="20"/>
              </w:rPr>
              <w:object w:dxaOrig="1539" w:dyaOrig="996">
                <v:shape id="_x0000_i1032" type="#_x0000_t75" style="width:77.3pt;height:50.35pt" o:ole="">
                  <v:imagedata r:id="rId34" o:title=""/>
                </v:shape>
                <o:OLEObject Type="Embed" ProgID="Word.Document.8" ShapeID="_x0000_i1032" DrawAspect="Icon" ObjectID="_1404116178" r:id="rId35">
                  <o:FieldCodes>\s</o:FieldCodes>
                </o:OLEObject>
              </w:objec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lastRenderedPageBreak/>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3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E4609"/>
    <w:rsid w:val="00022C7D"/>
    <w:rsid w:val="000508EE"/>
    <w:rsid w:val="0007242D"/>
    <w:rsid w:val="000F1563"/>
    <w:rsid w:val="0012053E"/>
    <w:rsid w:val="00140964"/>
    <w:rsid w:val="00154FAE"/>
    <w:rsid w:val="00162158"/>
    <w:rsid w:val="001F0E0C"/>
    <w:rsid w:val="00224A5F"/>
    <w:rsid w:val="00256D23"/>
    <w:rsid w:val="00263301"/>
    <w:rsid w:val="0028190D"/>
    <w:rsid w:val="002C0E97"/>
    <w:rsid w:val="002D1817"/>
    <w:rsid w:val="003A1F8F"/>
    <w:rsid w:val="003D7D31"/>
    <w:rsid w:val="003F39B8"/>
    <w:rsid w:val="00492E6F"/>
    <w:rsid w:val="004B658C"/>
    <w:rsid w:val="004C57C7"/>
    <w:rsid w:val="004F3C4E"/>
    <w:rsid w:val="00513168"/>
    <w:rsid w:val="0051657B"/>
    <w:rsid w:val="0055600D"/>
    <w:rsid w:val="00570FB8"/>
    <w:rsid w:val="005C4CBE"/>
    <w:rsid w:val="005F5245"/>
    <w:rsid w:val="00643719"/>
    <w:rsid w:val="00680D53"/>
    <w:rsid w:val="006A0ACD"/>
    <w:rsid w:val="006F1D1E"/>
    <w:rsid w:val="006F794C"/>
    <w:rsid w:val="007B2702"/>
    <w:rsid w:val="007B454A"/>
    <w:rsid w:val="007F0D08"/>
    <w:rsid w:val="008A7A22"/>
    <w:rsid w:val="008C13D7"/>
    <w:rsid w:val="00916B99"/>
    <w:rsid w:val="00937FEC"/>
    <w:rsid w:val="00967A55"/>
    <w:rsid w:val="009B085C"/>
    <w:rsid w:val="009F4921"/>
    <w:rsid w:val="00A90A8F"/>
    <w:rsid w:val="00AB162E"/>
    <w:rsid w:val="00AC19D0"/>
    <w:rsid w:val="00B571F1"/>
    <w:rsid w:val="00BD4B4F"/>
    <w:rsid w:val="00C007D0"/>
    <w:rsid w:val="00C13DD0"/>
    <w:rsid w:val="00C90AE4"/>
    <w:rsid w:val="00C92D93"/>
    <w:rsid w:val="00C94A43"/>
    <w:rsid w:val="00CD5617"/>
    <w:rsid w:val="00D06CE8"/>
    <w:rsid w:val="00D60DD6"/>
    <w:rsid w:val="00D7779B"/>
    <w:rsid w:val="00D801CF"/>
    <w:rsid w:val="00DD6FE2"/>
    <w:rsid w:val="00EB3142"/>
    <w:rsid w:val="00F44078"/>
    <w:rsid w:val="00F60132"/>
    <w:rsid w:val="00F90077"/>
    <w:rsid w:val="00FC388A"/>
    <w:rsid w:val="00FE4609"/>
    <w:rsid w:val="00FE73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1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PlaceholderText">
    <w:name w:val="Placeholder Text"/>
    <w:basedOn w:val="DefaultParagraphFont"/>
    <w:uiPriority w:val="99"/>
    <w:semiHidden/>
    <w:rsid w:val="00C13DD0"/>
    <w:rPr>
      <w:color w:val="808080"/>
    </w:rPr>
  </w:style>
  <w:style w:type="character" w:styleId="Hyperlink">
    <w:name w:val="Hyperlink"/>
    <w:basedOn w:val="DefaultParagraphFont"/>
    <w:uiPriority w:val="99"/>
    <w:unhideWhenUsed/>
    <w:rsid w:val="00154FAE"/>
    <w:rPr>
      <w:color w:val="0000FF" w:themeColor="hyperlink"/>
      <w:u w:val="single"/>
    </w:rPr>
  </w:style>
  <w:style w:type="character" w:styleId="FollowedHyperlink">
    <w:name w:val="FollowedHyperlink"/>
    <w:basedOn w:val="DefaultParagraphFont"/>
    <w:uiPriority w:val="99"/>
    <w:semiHidden/>
    <w:unhideWhenUsed/>
    <w:rsid w:val="00F9007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eachingchannel.org/videos/developing-characters-for-writing?fd=1" TargetMode="External"/><Relationship Id="rId18" Type="http://schemas.openxmlformats.org/officeDocument/2006/relationships/oleObject" Target="embeddings/oleObject2.bin"/><Relationship Id="rId26" Type="http://schemas.openxmlformats.org/officeDocument/2006/relationships/hyperlink" Target="I%20can%20statements%20Task%201%20Prove%20it!.docx" TargetMode="External"/><Relationship Id="rId3" Type="http://schemas.openxmlformats.org/officeDocument/2006/relationships/customXml" Target="../customXml/item3.xml"/><Relationship Id="rId21" Type="http://schemas.openxmlformats.org/officeDocument/2006/relationships/oleObject" Target="embeddings/oleObject3.bin"/><Relationship Id="rId34" Type="http://schemas.openxmlformats.org/officeDocument/2006/relationships/image" Target="media/image6.emf"/><Relationship Id="rId7" Type="http://schemas.microsoft.com/office/2007/relationships/stylesWithEffects" Target="stylesWithEffects.xml"/><Relationship Id="rId12" Type="http://schemas.openxmlformats.org/officeDocument/2006/relationships/hyperlink" Target="I%20can%20statements%20Task%201%20Prove%20it!.docx" TargetMode="External"/><Relationship Id="rId17" Type="http://schemas.openxmlformats.org/officeDocument/2006/relationships/image" Target="media/image2.emf"/><Relationship Id="rId25" Type="http://schemas.openxmlformats.org/officeDocument/2006/relationships/oleObject" Target="embeddings/oleObject5.bin"/><Relationship Id="rId33" Type="http://schemas.openxmlformats.org/officeDocument/2006/relationships/oleObject" Target="embeddings/Microsoft_Word_97_-_2003_Document2.doc"/><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image" Target="media/image3.emf"/><Relationship Id="rId29" Type="http://schemas.openxmlformats.org/officeDocument/2006/relationships/hyperlink" Target="beginnning%20year/Group%20WorkParnter%20Work%20Expectations.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I%20can%20statements%20Task%201%20Prove%20it!.docx" TargetMode="External"/><Relationship Id="rId32" Type="http://schemas.openxmlformats.org/officeDocument/2006/relationships/image" Target="media/image5.e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oleObject" Target="embeddings/oleObject4.bin"/><Relationship Id="rId28" Type="http://schemas.openxmlformats.org/officeDocument/2006/relationships/hyperlink" Target="I%20can%20statements%20Task%201%20Prove%20it!.docx" TargetMode="External"/><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members.enchantedlearning.com/books/stories/threelittlepigs/" TargetMode="External"/><Relationship Id="rId31" Type="http://schemas.openxmlformats.org/officeDocument/2006/relationships/oleObject" Target="embeddings/Microsoft_Word_97_-_2003_Document1.doc"/><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onet.k12.ca.us/curriculum/englishla/thinkclouds/MC_EngSpanThinkClouds_LH0226.pdf" TargetMode="External"/><Relationship Id="rId22" Type="http://schemas.openxmlformats.org/officeDocument/2006/relationships/hyperlink" Target="Group%20WorkParnter%20Work%20Expectations.doc" TargetMode="External"/><Relationship Id="rId27" Type="http://schemas.openxmlformats.org/officeDocument/2006/relationships/hyperlink" Target="Sentence%20or%20not.docx" TargetMode="External"/><Relationship Id="rId30" Type="http://schemas.openxmlformats.org/officeDocument/2006/relationships/image" Target="media/image4.emf"/><Relationship Id="rId35" Type="http://schemas.openxmlformats.org/officeDocument/2006/relationships/oleObject" Target="embeddings/Microsoft_Word_97_-_2003_Document3.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BADD3A50-EE75-483D-B0ED-D6A9CAF65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950</TotalTime>
  <Pages>5</Pages>
  <Words>1735</Words>
  <Characters>9891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11603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18</cp:revision>
  <cp:lastPrinted>2012-05-01T14:47:00Z</cp:lastPrinted>
  <dcterms:created xsi:type="dcterms:W3CDTF">2012-07-08T21:33:00Z</dcterms:created>
  <dcterms:modified xsi:type="dcterms:W3CDTF">2012-07-18T15:29:00Z</dcterms:modified>
</cp:coreProperties>
</file>